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6AEA" w:rsidRDefault="00B26AEA" w:rsidP="00B26AEA">
      <w:pPr>
        <w:jc w:val="center"/>
        <w:rPr>
          <w:b/>
        </w:rPr>
      </w:pPr>
      <w:r>
        <w:rPr>
          <w:b/>
        </w:rPr>
        <w:t>T.C.</w:t>
      </w:r>
    </w:p>
    <w:p w:rsidR="00B26AEA" w:rsidRDefault="00B26AEA" w:rsidP="00B26AEA">
      <w:pPr>
        <w:jc w:val="center"/>
        <w:rPr>
          <w:b/>
        </w:rPr>
      </w:pPr>
      <w:r>
        <w:rPr>
          <w:b/>
        </w:rPr>
        <w:t>TOROS ÜNİVERSİTESİ REKTÖRLÜĞÜ</w:t>
      </w:r>
    </w:p>
    <w:p w:rsidR="00B26AEA" w:rsidRDefault="00B26AEA" w:rsidP="00B26AEA">
      <w:pPr>
        <w:jc w:val="center"/>
        <w:rPr>
          <w:b/>
        </w:rPr>
      </w:pPr>
      <w:r>
        <w:rPr>
          <w:b/>
        </w:rPr>
        <w:t>FEN BİLİMLERİ ENSTİTÜSÜ MÜDÜRLÜĞÜ</w:t>
      </w:r>
    </w:p>
    <w:p w:rsidR="00B26AEA" w:rsidRDefault="00B26AEA" w:rsidP="00B26AEA">
      <w:pPr>
        <w:jc w:val="center"/>
        <w:rPr>
          <w:sz w:val="20"/>
          <w:szCs w:val="20"/>
        </w:rPr>
      </w:pPr>
    </w:p>
    <w:p w:rsidR="00B26AEA" w:rsidRDefault="00B26AEA" w:rsidP="00B26AEA">
      <w:pPr>
        <w:jc w:val="center"/>
        <w:rPr>
          <w:sz w:val="20"/>
          <w:szCs w:val="20"/>
        </w:rPr>
      </w:pPr>
      <w:r>
        <w:rPr>
          <w:sz w:val="20"/>
          <w:szCs w:val="20"/>
        </w:rPr>
        <w:t>Toros Üniversitesi Fen Bilimleri Enstitüsüne 201</w:t>
      </w:r>
      <w:r w:rsidR="008109CB">
        <w:rPr>
          <w:sz w:val="20"/>
          <w:szCs w:val="20"/>
        </w:rPr>
        <w:t>9</w:t>
      </w:r>
      <w:r>
        <w:rPr>
          <w:sz w:val="20"/>
          <w:szCs w:val="20"/>
        </w:rPr>
        <w:t>-20</w:t>
      </w:r>
      <w:r w:rsidR="008109CB">
        <w:rPr>
          <w:sz w:val="20"/>
          <w:szCs w:val="20"/>
        </w:rPr>
        <w:t>20</w:t>
      </w:r>
      <w:r>
        <w:rPr>
          <w:sz w:val="20"/>
          <w:szCs w:val="20"/>
        </w:rPr>
        <w:t xml:space="preserve"> Eğitim-Öğretim Yılı </w:t>
      </w:r>
      <w:r w:rsidR="00086EC8">
        <w:rPr>
          <w:sz w:val="20"/>
          <w:szCs w:val="20"/>
        </w:rPr>
        <w:t>Bahar</w:t>
      </w:r>
      <w:r>
        <w:rPr>
          <w:sz w:val="20"/>
          <w:szCs w:val="20"/>
        </w:rPr>
        <w:t xml:space="preserve"> Yarıyılında aşağıda belirtilen Ana Bilim Dallarına tezli/tezsiz yüksek lisans ve yatay geçiş yoluyla öğrenci alınacaktır.</w:t>
      </w:r>
    </w:p>
    <w:p w:rsidR="00B26AEA" w:rsidRDefault="00B26AEA" w:rsidP="00B26AEA">
      <w:pPr>
        <w:jc w:val="both"/>
        <w:rPr>
          <w:b/>
          <w:i/>
          <w:color w:val="17365D" w:themeColor="text2" w:themeShade="BF"/>
          <w:sz w:val="22"/>
          <w:szCs w:val="22"/>
          <w:highlight w:val="lightGray"/>
          <w:shd w:val="clear" w:color="auto" w:fill="FFFFFF"/>
        </w:rPr>
      </w:pPr>
      <w:r>
        <w:rPr>
          <w:noProof/>
          <w:lang w:eastAsia="tr-TR"/>
        </w:rPr>
        <mc:AlternateContent>
          <mc:Choice Requires="wps">
            <w:drawing>
              <wp:anchor distT="0" distB="0" distL="114300" distR="114300" simplePos="0" relativeHeight="251659264" behindDoc="0" locked="0" layoutInCell="1" allowOverlap="1">
                <wp:simplePos x="0" y="0"/>
                <wp:positionH relativeFrom="page">
                  <wp:posOffset>723900</wp:posOffset>
                </wp:positionH>
                <wp:positionV relativeFrom="page">
                  <wp:posOffset>1971675</wp:posOffset>
                </wp:positionV>
                <wp:extent cx="6838950" cy="4067175"/>
                <wp:effectExtent l="0" t="0" r="0" b="0"/>
                <wp:wrapSquare wrapText="bothSides"/>
                <wp:docPr id="6" name="Metin Kutusu 6"/>
                <wp:cNvGraphicFramePr/>
                <a:graphic xmlns:a="http://schemas.openxmlformats.org/drawingml/2006/main">
                  <a:graphicData uri="http://schemas.microsoft.com/office/word/2010/wordprocessingShape">
                    <wps:wsp>
                      <wps:cNvSpPr txBox="1"/>
                      <wps:spPr>
                        <a:xfrm>
                          <a:off x="0" y="0"/>
                          <a:ext cx="6838950" cy="4067175"/>
                        </a:xfrm>
                        <a:prstGeom prst="rect">
                          <a:avLst/>
                        </a:prstGeom>
                      </wps:spPr>
                      <wps:txbx>
                        <w:txbxContent>
                          <w:tbl>
                            <w:tblPr>
                              <w:tblW w:w="4686"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103" w:type="dxa"/>
                              </w:tblCellMar>
                              <w:tblLook w:val="04A0" w:firstRow="1" w:lastRow="0" w:firstColumn="1" w:lastColumn="0" w:noHBand="0" w:noVBand="1"/>
                            </w:tblPr>
                            <w:tblGrid>
                              <w:gridCol w:w="1273"/>
                              <w:gridCol w:w="1628"/>
                              <w:gridCol w:w="490"/>
                              <w:gridCol w:w="426"/>
                              <w:gridCol w:w="425"/>
                              <w:gridCol w:w="425"/>
                              <w:gridCol w:w="658"/>
                              <w:gridCol w:w="841"/>
                              <w:gridCol w:w="1120"/>
                              <w:gridCol w:w="2812"/>
                            </w:tblGrid>
                            <w:tr w:rsidR="00BC6D57" w:rsidTr="00086EC8">
                              <w:trPr>
                                <w:trHeight w:val="813"/>
                              </w:trPr>
                              <w:tc>
                                <w:tcPr>
                                  <w:tcW w:w="1273" w:type="dxa"/>
                                  <w:vMerge w:val="restart"/>
                                  <w:tcBorders>
                                    <w:top w:val="single" w:sz="4" w:space="0" w:color="00000A"/>
                                    <w:left w:val="single" w:sz="4" w:space="0" w:color="00000A"/>
                                    <w:bottom w:val="single" w:sz="4" w:space="0" w:color="00000A"/>
                                    <w:right w:val="single" w:sz="4" w:space="0" w:color="00000A"/>
                                  </w:tcBorders>
                                  <w:vAlign w:val="center"/>
                                  <w:hideMark/>
                                </w:tcPr>
                                <w:p w:rsidR="00BC6D57" w:rsidRDefault="00BC6D57">
                                  <w:pPr>
                                    <w:spacing w:line="276" w:lineRule="auto"/>
                                    <w:jc w:val="center"/>
                                  </w:pPr>
                                  <w:r>
                                    <w:rPr>
                                      <w:b/>
                                      <w:sz w:val="20"/>
                                      <w:szCs w:val="20"/>
                                    </w:rPr>
                                    <w:t>Anabilim Dalı</w:t>
                                  </w:r>
                                </w:p>
                              </w:tc>
                              <w:tc>
                                <w:tcPr>
                                  <w:tcW w:w="1628" w:type="dxa"/>
                                  <w:vMerge w:val="restart"/>
                                  <w:tcBorders>
                                    <w:top w:val="single" w:sz="4" w:space="0" w:color="00000A"/>
                                    <w:left w:val="single" w:sz="4" w:space="0" w:color="00000A"/>
                                    <w:bottom w:val="single" w:sz="4" w:space="0" w:color="00000A"/>
                                    <w:right w:val="single" w:sz="4" w:space="0" w:color="00000A"/>
                                  </w:tcBorders>
                                  <w:vAlign w:val="center"/>
                                  <w:hideMark/>
                                </w:tcPr>
                                <w:p w:rsidR="00BC6D57" w:rsidRDefault="00BC6D57">
                                  <w:pPr>
                                    <w:spacing w:line="276" w:lineRule="auto"/>
                                    <w:jc w:val="center"/>
                                  </w:pPr>
                                  <w:r>
                                    <w:rPr>
                                      <w:b/>
                                      <w:sz w:val="20"/>
                                      <w:szCs w:val="20"/>
                                    </w:rPr>
                                    <w:t>Lisansüstü Program Adı</w:t>
                                  </w:r>
                                </w:p>
                              </w:tc>
                              <w:tc>
                                <w:tcPr>
                                  <w:tcW w:w="2424" w:type="dxa"/>
                                  <w:gridSpan w:val="5"/>
                                  <w:tcBorders>
                                    <w:top w:val="single" w:sz="4" w:space="0" w:color="00000A"/>
                                    <w:left w:val="single" w:sz="4" w:space="0" w:color="00000A"/>
                                    <w:bottom w:val="single" w:sz="4" w:space="0" w:color="00000A"/>
                                    <w:right w:val="single" w:sz="4" w:space="0" w:color="00000A"/>
                                  </w:tcBorders>
                                  <w:vAlign w:val="center"/>
                                </w:tcPr>
                                <w:p w:rsidR="00BC6D57" w:rsidRDefault="00BC6D57">
                                  <w:pPr>
                                    <w:spacing w:line="276" w:lineRule="auto"/>
                                    <w:jc w:val="center"/>
                                    <w:rPr>
                                      <w:b/>
                                      <w:sz w:val="20"/>
                                      <w:szCs w:val="20"/>
                                    </w:rPr>
                                  </w:pPr>
                                  <w:r>
                                    <w:rPr>
                                      <w:b/>
                                      <w:sz w:val="20"/>
                                      <w:szCs w:val="20"/>
                                    </w:rPr>
                                    <w:t>Kontenjanlar</w:t>
                                  </w:r>
                                </w:p>
                                <w:p w:rsidR="00BC6D57" w:rsidRDefault="00BC6D57">
                                  <w:pPr>
                                    <w:spacing w:line="276" w:lineRule="auto"/>
                                    <w:jc w:val="both"/>
                                    <w:rPr>
                                      <w:b/>
                                      <w:sz w:val="20"/>
                                      <w:szCs w:val="20"/>
                                    </w:rPr>
                                  </w:pPr>
                                </w:p>
                              </w:tc>
                              <w:tc>
                                <w:tcPr>
                                  <w:tcW w:w="841" w:type="dxa"/>
                                  <w:vMerge w:val="restart"/>
                                  <w:tcBorders>
                                    <w:top w:val="single" w:sz="4" w:space="0" w:color="00000A"/>
                                    <w:left w:val="single" w:sz="4" w:space="0" w:color="00000A"/>
                                    <w:bottom w:val="single" w:sz="4" w:space="0" w:color="00000A"/>
                                    <w:right w:val="single" w:sz="4" w:space="0" w:color="00000A"/>
                                  </w:tcBorders>
                                  <w:textDirection w:val="btLr"/>
                                  <w:vAlign w:val="center"/>
                                  <w:hideMark/>
                                </w:tcPr>
                                <w:p w:rsidR="00BC6D57" w:rsidRDefault="00BC6D57">
                                  <w:pPr>
                                    <w:spacing w:line="276" w:lineRule="auto"/>
                                    <w:ind w:left="113" w:right="113"/>
                                    <w:jc w:val="center"/>
                                  </w:pPr>
                                  <w:r>
                                    <w:rPr>
                                      <w:b/>
                                      <w:sz w:val="20"/>
                                      <w:szCs w:val="20"/>
                                    </w:rPr>
                                    <w:t>ALES Puan Türü</w:t>
                                  </w:r>
                                </w:p>
                              </w:tc>
                              <w:tc>
                                <w:tcPr>
                                  <w:tcW w:w="1120" w:type="dxa"/>
                                  <w:vMerge w:val="restart"/>
                                  <w:tcBorders>
                                    <w:top w:val="single" w:sz="4" w:space="0" w:color="00000A"/>
                                    <w:left w:val="single" w:sz="4" w:space="0" w:color="00000A"/>
                                    <w:bottom w:val="single" w:sz="4" w:space="0" w:color="00000A"/>
                                    <w:right w:val="single" w:sz="4" w:space="0" w:color="00000A"/>
                                  </w:tcBorders>
                                  <w:vAlign w:val="center"/>
                                  <w:hideMark/>
                                </w:tcPr>
                                <w:p w:rsidR="00BC6D57" w:rsidRDefault="00BC6D57">
                                  <w:pPr>
                                    <w:spacing w:line="276" w:lineRule="auto"/>
                                    <w:jc w:val="center"/>
                                  </w:pPr>
                                  <w:r>
                                    <w:rPr>
                                      <w:b/>
                                      <w:sz w:val="20"/>
                                      <w:szCs w:val="20"/>
                                    </w:rPr>
                                    <w:t>Başvuru için Diploma Koşulları</w:t>
                                  </w:r>
                                </w:p>
                                <w:p w:rsidR="00BC6D57" w:rsidRDefault="00BC6D57">
                                  <w:pPr>
                                    <w:spacing w:line="276" w:lineRule="auto"/>
                                    <w:jc w:val="center"/>
                                  </w:pPr>
                                  <w:r>
                                    <w:rPr>
                                      <w:i/>
                                      <w:sz w:val="16"/>
                                      <w:szCs w:val="16"/>
                                    </w:rPr>
                                    <w:t>(Aşağıdaki verilen açıklamalara bakınız)</w:t>
                                  </w:r>
                                </w:p>
                              </w:tc>
                              <w:tc>
                                <w:tcPr>
                                  <w:tcW w:w="2812" w:type="dxa"/>
                                  <w:vMerge w:val="restart"/>
                                  <w:tcBorders>
                                    <w:top w:val="single" w:sz="4" w:space="0" w:color="00000A"/>
                                    <w:left w:val="single" w:sz="4" w:space="0" w:color="00000A"/>
                                    <w:right w:val="single" w:sz="4" w:space="0" w:color="00000A"/>
                                  </w:tcBorders>
                                </w:tcPr>
                                <w:p w:rsidR="00BC6D57" w:rsidRDefault="00BC6D57">
                                  <w:pPr>
                                    <w:spacing w:line="276" w:lineRule="auto"/>
                                    <w:jc w:val="center"/>
                                    <w:rPr>
                                      <w:b/>
                                      <w:sz w:val="20"/>
                                      <w:szCs w:val="20"/>
                                    </w:rPr>
                                  </w:pPr>
                                </w:p>
                                <w:p w:rsidR="00BC6D57" w:rsidRDefault="00BC6D57">
                                  <w:pPr>
                                    <w:spacing w:line="276" w:lineRule="auto"/>
                                    <w:jc w:val="center"/>
                                    <w:rPr>
                                      <w:b/>
                                      <w:sz w:val="20"/>
                                      <w:szCs w:val="20"/>
                                    </w:rPr>
                                  </w:pPr>
                                </w:p>
                                <w:p w:rsidR="00BC6D57" w:rsidRDefault="00BC6D57">
                                  <w:pPr>
                                    <w:spacing w:line="276" w:lineRule="auto"/>
                                    <w:jc w:val="center"/>
                                  </w:pPr>
                                  <w:r>
                                    <w:rPr>
                                      <w:b/>
                                      <w:sz w:val="20"/>
                                      <w:szCs w:val="20"/>
                                    </w:rPr>
                                    <w:t>Ücret</w:t>
                                  </w:r>
                                </w:p>
                                <w:p w:rsidR="00BC6D57" w:rsidRDefault="00BC6D57">
                                  <w:pPr>
                                    <w:spacing w:line="276" w:lineRule="auto"/>
                                    <w:jc w:val="center"/>
                                    <w:rPr>
                                      <w:b/>
                                      <w:color w:val="FF0000"/>
                                      <w:sz w:val="20"/>
                                      <w:szCs w:val="20"/>
                                    </w:rPr>
                                  </w:pPr>
                                </w:p>
                                <w:p w:rsidR="00BC6D57" w:rsidRPr="008B7053" w:rsidRDefault="00BC6D57">
                                  <w:pPr>
                                    <w:spacing w:line="276" w:lineRule="auto"/>
                                    <w:jc w:val="center"/>
                                    <w:rPr>
                                      <w:color w:val="C00000"/>
                                    </w:rPr>
                                  </w:pPr>
                                  <w:r w:rsidRPr="008B7053">
                                    <w:rPr>
                                      <w:b/>
                                      <w:color w:val="C00000"/>
                                      <w:sz w:val="20"/>
                                      <w:szCs w:val="20"/>
                                    </w:rPr>
                                    <w:t>Ücretler ve İndirimlere İlişkin Detaylı Bilgi Sayfa Sonunda Verilmiştir.</w:t>
                                  </w:r>
                                </w:p>
                                <w:p w:rsidR="00BC6D57" w:rsidRDefault="00BC6D57" w:rsidP="007B3071">
                                  <w:pPr>
                                    <w:spacing w:line="276" w:lineRule="auto"/>
                                    <w:jc w:val="center"/>
                                    <w:rPr>
                                      <w:b/>
                                      <w:sz w:val="20"/>
                                      <w:szCs w:val="20"/>
                                    </w:rPr>
                                  </w:pPr>
                                </w:p>
                              </w:tc>
                            </w:tr>
                            <w:tr w:rsidR="00BC6D57" w:rsidTr="00086EC8">
                              <w:trPr>
                                <w:cantSplit/>
                                <w:trHeight w:hRule="exact" w:val="1839"/>
                              </w:trPr>
                              <w:tc>
                                <w:tcPr>
                                  <w:tcW w:w="1273" w:type="dxa"/>
                                  <w:vMerge/>
                                  <w:tcBorders>
                                    <w:top w:val="single" w:sz="4" w:space="0" w:color="00000A"/>
                                    <w:left w:val="single" w:sz="4" w:space="0" w:color="00000A"/>
                                    <w:bottom w:val="single" w:sz="4" w:space="0" w:color="00000A"/>
                                    <w:right w:val="single" w:sz="4" w:space="0" w:color="00000A"/>
                                  </w:tcBorders>
                                  <w:vAlign w:val="center"/>
                                  <w:hideMark/>
                                </w:tcPr>
                                <w:p w:rsidR="00BC6D57" w:rsidRDefault="00BC6D57">
                                  <w:pPr>
                                    <w:suppressAutoHyphens w:val="0"/>
                                    <w:spacing w:line="276" w:lineRule="auto"/>
                                  </w:pPr>
                                </w:p>
                              </w:tc>
                              <w:tc>
                                <w:tcPr>
                                  <w:tcW w:w="1628" w:type="dxa"/>
                                  <w:vMerge/>
                                  <w:tcBorders>
                                    <w:top w:val="single" w:sz="4" w:space="0" w:color="00000A"/>
                                    <w:left w:val="single" w:sz="4" w:space="0" w:color="00000A"/>
                                    <w:bottom w:val="single" w:sz="4" w:space="0" w:color="00000A"/>
                                    <w:right w:val="single" w:sz="4" w:space="0" w:color="00000A"/>
                                  </w:tcBorders>
                                  <w:vAlign w:val="center"/>
                                  <w:hideMark/>
                                </w:tcPr>
                                <w:p w:rsidR="00BC6D57" w:rsidRDefault="00BC6D57">
                                  <w:pPr>
                                    <w:suppressAutoHyphens w:val="0"/>
                                    <w:spacing w:line="276" w:lineRule="auto"/>
                                  </w:pPr>
                                </w:p>
                              </w:tc>
                              <w:tc>
                                <w:tcPr>
                                  <w:tcW w:w="490" w:type="dxa"/>
                                  <w:tcBorders>
                                    <w:top w:val="single" w:sz="4" w:space="0" w:color="00000A"/>
                                    <w:left w:val="single" w:sz="4" w:space="0" w:color="00000A"/>
                                    <w:bottom w:val="single" w:sz="4" w:space="0" w:color="00000A"/>
                                    <w:right w:val="single" w:sz="4" w:space="0" w:color="00000A"/>
                                  </w:tcBorders>
                                  <w:textDirection w:val="btLr"/>
                                  <w:vAlign w:val="center"/>
                                  <w:hideMark/>
                                </w:tcPr>
                                <w:p w:rsidR="00BC6D57" w:rsidRDefault="00BC6D57" w:rsidP="00DA20CB">
                                  <w:pPr>
                                    <w:spacing w:line="276" w:lineRule="auto"/>
                                    <w:ind w:left="113" w:right="113"/>
                                  </w:pPr>
                                  <w:r>
                                    <w:rPr>
                                      <w:b/>
                                      <w:sz w:val="18"/>
                                      <w:szCs w:val="18"/>
                                    </w:rPr>
                                    <w:t>T.C. Vatandaşı</w:t>
                                  </w:r>
                                </w:p>
                              </w:tc>
                              <w:tc>
                                <w:tcPr>
                                  <w:tcW w:w="426" w:type="dxa"/>
                                  <w:tcBorders>
                                    <w:top w:val="single" w:sz="4" w:space="0" w:color="00000A"/>
                                    <w:left w:val="single" w:sz="4" w:space="0" w:color="00000A"/>
                                    <w:bottom w:val="single" w:sz="4" w:space="0" w:color="00000A"/>
                                    <w:right w:val="single" w:sz="4" w:space="0" w:color="00000A"/>
                                  </w:tcBorders>
                                  <w:textDirection w:val="btLr"/>
                                  <w:vAlign w:val="center"/>
                                  <w:hideMark/>
                                </w:tcPr>
                                <w:p w:rsidR="00BC6D57" w:rsidRDefault="00BC6D57" w:rsidP="00DA20CB">
                                  <w:pPr>
                                    <w:spacing w:line="276" w:lineRule="auto"/>
                                    <w:ind w:left="113" w:right="113"/>
                                  </w:pPr>
                                  <w:r>
                                    <w:rPr>
                                      <w:b/>
                                      <w:sz w:val="18"/>
                                      <w:szCs w:val="18"/>
                                    </w:rPr>
                                    <w:t>Yabancı Uyruklu</w:t>
                                  </w:r>
                                </w:p>
                              </w:tc>
                              <w:tc>
                                <w:tcPr>
                                  <w:tcW w:w="425" w:type="dxa"/>
                                  <w:tcBorders>
                                    <w:top w:val="single" w:sz="4" w:space="0" w:color="00000A"/>
                                    <w:left w:val="single" w:sz="4" w:space="0" w:color="00000A"/>
                                    <w:bottom w:val="single" w:sz="4" w:space="0" w:color="00000A"/>
                                    <w:right w:val="single" w:sz="4" w:space="0" w:color="00000A"/>
                                  </w:tcBorders>
                                  <w:textDirection w:val="btLr"/>
                                  <w:vAlign w:val="center"/>
                                  <w:hideMark/>
                                </w:tcPr>
                                <w:p w:rsidR="00BC6D57" w:rsidRDefault="00BC6D57" w:rsidP="00DA20CB">
                                  <w:pPr>
                                    <w:spacing w:line="276" w:lineRule="auto"/>
                                    <w:ind w:left="113" w:right="113"/>
                                  </w:pPr>
                                  <w:r>
                                    <w:rPr>
                                      <w:b/>
                                      <w:sz w:val="18"/>
                                      <w:szCs w:val="18"/>
                                    </w:rPr>
                                    <w:t>KKTC Vatandaşı</w:t>
                                  </w:r>
                                </w:p>
                              </w:tc>
                              <w:tc>
                                <w:tcPr>
                                  <w:tcW w:w="425" w:type="dxa"/>
                                  <w:tcBorders>
                                    <w:top w:val="single" w:sz="4" w:space="0" w:color="00000A"/>
                                    <w:left w:val="single" w:sz="4" w:space="0" w:color="00000A"/>
                                    <w:bottom w:val="single" w:sz="4" w:space="0" w:color="00000A"/>
                                    <w:right w:val="single" w:sz="4" w:space="0" w:color="00000A"/>
                                  </w:tcBorders>
                                  <w:textDirection w:val="btLr"/>
                                  <w:vAlign w:val="center"/>
                                  <w:hideMark/>
                                </w:tcPr>
                                <w:p w:rsidR="00BC6D57" w:rsidRDefault="00BC6D57" w:rsidP="00DA20CB">
                                  <w:pPr>
                                    <w:spacing w:line="276" w:lineRule="auto"/>
                                    <w:ind w:left="113" w:right="113"/>
                                  </w:pPr>
                                  <w:r>
                                    <w:rPr>
                                      <w:b/>
                                      <w:sz w:val="18"/>
                                      <w:szCs w:val="18"/>
                                    </w:rPr>
                                    <w:t>Yatay Geçiş</w:t>
                                  </w:r>
                                </w:p>
                              </w:tc>
                              <w:tc>
                                <w:tcPr>
                                  <w:tcW w:w="658" w:type="dxa"/>
                                  <w:tcBorders>
                                    <w:top w:val="single" w:sz="4" w:space="0" w:color="00000A"/>
                                    <w:left w:val="single" w:sz="4" w:space="0" w:color="00000A"/>
                                    <w:bottom w:val="single" w:sz="4" w:space="0" w:color="00000A"/>
                                    <w:right w:val="single" w:sz="4" w:space="0" w:color="00000A"/>
                                  </w:tcBorders>
                                  <w:textDirection w:val="btLr"/>
                                  <w:hideMark/>
                                </w:tcPr>
                                <w:p w:rsidR="00BC6D57" w:rsidRDefault="00BC6D57" w:rsidP="00DA20CB">
                                  <w:pPr>
                                    <w:spacing w:line="276" w:lineRule="auto"/>
                                    <w:ind w:left="113" w:right="113"/>
                                    <w:rPr>
                                      <w:b/>
                                      <w:sz w:val="20"/>
                                      <w:szCs w:val="20"/>
                                    </w:rPr>
                                  </w:pPr>
                                  <w:r>
                                    <w:rPr>
                                      <w:b/>
                                      <w:sz w:val="20"/>
                                      <w:szCs w:val="20"/>
                                    </w:rPr>
                                    <w:t>Tümleşik Eğitim Kontenjanı</w:t>
                                  </w:r>
                                </w:p>
                              </w:tc>
                              <w:tc>
                                <w:tcPr>
                                  <w:tcW w:w="841" w:type="dxa"/>
                                  <w:vMerge/>
                                  <w:tcBorders>
                                    <w:top w:val="single" w:sz="4" w:space="0" w:color="00000A"/>
                                    <w:left w:val="single" w:sz="4" w:space="0" w:color="00000A"/>
                                    <w:bottom w:val="single" w:sz="4" w:space="0" w:color="00000A"/>
                                    <w:right w:val="single" w:sz="4" w:space="0" w:color="00000A"/>
                                  </w:tcBorders>
                                  <w:vAlign w:val="center"/>
                                  <w:hideMark/>
                                </w:tcPr>
                                <w:p w:rsidR="00BC6D57" w:rsidRDefault="00BC6D57">
                                  <w:pPr>
                                    <w:suppressAutoHyphens w:val="0"/>
                                    <w:spacing w:line="276" w:lineRule="auto"/>
                                  </w:pPr>
                                </w:p>
                              </w:tc>
                              <w:tc>
                                <w:tcPr>
                                  <w:tcW w:w="1120" w:type="dxa"/>
                                  <w:vMerge/>
                                  <w:tcBorders>
                                    <w:top w:val="single" w:sz="4" w:space="0" w:color="00000A"/>
                                    <w:left w:val="single" w:sz="4" w:space="0" w:color="00000A"/>
                                    <w:bottom w:val="single" w:sz="4" w:space="0" w:color="00000A"/>
                                    <w:right w:val="single" w:sz="4" w:space="0" w:color="00000A"/>
                                  </w:tcBorders>
                                  <w:vAlign w:val="center"/>
                                  <w:hideMark/>
                                </w:tcPr>
                                <w:p w:rsidR="00BC6D57" w:rsidRDefault="00BC6D57">
                                  <w:pPr>
                                    <w:suppressAutoHyphens w:val="0"/>
                                    <w:spacing w:line="276" w:lineRule="auto"/>
                                  </w:pPr>
                                </w:p>
                              </w:tc>
                              <w:tc>
                                <w:tcPr>
                                  <w:tcW w:w="2812" w:type="dxa"/>
                                  <w:vMerge/>
                                  <w:tcBorders>
                                    <w:left w:val="single" w:sz="4" w:space="0" w:color="00000A"/>
                                    <w:bottom w:val="single" w:sz="4" w:space="0" w:color="00000A"/>
                                    <w:right w:val="single" w:sz="4" w:space="0" w:color="00000A"/>
                                  </w:tcBorders>
                                </w:tcPr>
                                <w:p w:rsidR="00BC6D57" w:rsidRDefault="00BC6D57">
                                  <w:pPr>
                                    <w:spacing w:line="276" w:lineRule="auto"/>
                                    <w:jc w:val="center"/>
                                  </w:pPr>
                                </w:p>
                              </w:tc>
                            </w:tr>
                            <w:tr w:rsidR="00086EC8" w:rsidTr="00086EC8">
                              <w:trPr>
                                <w:trHeight w:val="279"/>
                              </w:trPr>
                              <w:tc>
                                <w:tcPr>
                                  <w:tcW w:w="1273" w:type="dxa"/>
                                  <w:tcBorders>
                                    <w:top w:val="single" w:sz="4" w:space="0" w:color="00000A"/>
                                    <w:left w:val="single" w:sz="4" w:space="0" w:color="00000A"/>
                                    <w:bottom w:val="single" w:sz="4" w:space="0" w:color="00000A"/>
                                    <w:right w:val="single" w:sz="4" w:space="0" w:color="00000A"/>
                                  </w:tcBorders>
                                  <w:vAlign w:val="center"/>
                                  <w:hideMark/>
                                </w:tcPr>
                                <w:p w:rsidR="00086EC8" w:rsidRDefault="00086EC8" w:rsidP="00086EC8">
                                  <w:pPr>
                                    <w:spacing w:line="276" w:lineRule="auto"/>
                                  </w:pPr>
                                  <w:r w:rsidRPr="00B60430">
                                    <w:rPr>
                                      <w:spacing w:val="2"/>
                                      <w:sz w:val="18"/>
                                      <w:szCs w:val="20"/>
                                    </w:rPr>
                                    <w:t>Bilişim Teknolojileri Ana Bilim Dalı</w:t>
                                  </w:r>
                                </w:p>
                              </w:tc>
                              <w:tc>
                                <w:tcPr>
                                  <w:tcW w:w="1628" w:type="dxa"/>
                                  <w:tcBorders>
                                    <w:top w:val="single" w:sz="4" w:space="0" w:color="00000A"/>
                                    <w:left w:val="single" w:sz="4" w:space="0" w:color="00000A"/>
                                    <w:bottom w:val="single" w:sz="4" w:space="0" w:color="00000A"/>
                                    <w:right w:val="single" w:sz="4" w:space="0" w:color="00000A"/>
                                  </w:tcBorders>
                                  <w:vAlign w:val="center"/>
                                  <w:hideMark/>
                                </w:tcPr>
                                <w:p w:rsidR="00086EC8" w:rsidRDefault="00086EC8" w:rsidP="00086EC8">
                                  <w:pPr>
                                    <w:spacing w:line="276" w:lineRule="auto"/>
                                  </w:pPr>
                                  <w:r>
                                    <w:rPr>
                                      <w:spacing w:val="2"/>
                                      <w:sz w:val="20"/>
                                      <w:szCs w:val="20"/>
                                    </w:rPr>
                                    <w:t>Bilişim Teknolojileri Tezsiz Yüksek Lisans Programı</w:t>
                                  </w:r>
                                </w:p>
                              </w:tc>
                              <w:tc>
                                <w:tcPr>
                                  <w:tcW w:w="490" w:type="dxa"/>
                                  <w:tcBorders>
                                    <w:top w:val="single" w:sz="4" w:space="0" w:color="auto"/>
                                    <w:left w:val="single" w:sz="4" w:space="0" w:color="auto"/>
                                    <w:bottom w:val="single" w:sz="4" w:space="0" w:color="auto"/>
                                    <w:right w:val="single" w:sz="4" w:space="0" w:color="auto"/>
                                  </w:tcBorders>
                                  <w:vAlign w:val="center"/>
                                  <w:hideMark/>
                                </w:tcPr>
                                <w:p w:rsidR="00086EC8" w:rsidRPr="001A7B1D" w:rsidRDefault="00086EC8" w:rsidP="00086EC8">
                                  <w:pPr>
                                    <w:jc w:val="center"/>
                                    <w:rPr>
                                      <w:sz w:val="22"/>
                                      <w:szCs w:val="22"/>
                                    </w:rPr>
                                  </w:pPr>
                                  <w:r>
                                    <w:rPr>
                                      <w:sz w:val="22"/>
                                      <w:szCs w:val="22"/>
                                    </w:rPr>
                                    <w:t>25</w:t>
                                  </w:r>
                                </w:p>
                              </w:tc>
                              <w:tc>
                                <w:tcPr>
                                  <w:tcW w:w="426" w:type="dxa"/>
                                  <w:tcBorders>
                                    <w:top w:val="single" w:sz="4" w:space="0" w:color="auto"/>
                                    <w:left w:val="single" w:sz="4" w:space="0" w:color="auto"/>
                                    <w:bottom w:val="single" w:sz="4" w:space="0" w:color="auto"/>
                                    <w:right w:val="single" w:sz="4" w:space="0" w:color="auto"/>
                                  </w:tcBorders>
                                  <w:vAlign w:val="center"/>
                                  <w:hideMark/>
                                </w:tcPr>
                                <w:p w:rsidR="00086EC8" w:rsidRPr="001A7B1D" w:rsidRDefault="00086EC8" w:rsidP="00086EC8">
                                  <w:pPr>
                                    <w:jc w:val="center"/>
                                    <w:rPr>
                                      <w:sz w:val="22"/>
                                      <w:szCs w:val="22"/>
                                    </w:rPr>
                                  </w:pPr>
                                  <w:r>
                                    <w:rPr>
                                      <w:sz w:val="22"/>
                                      <w:szCs w:val="22"/>
                                    </w:rPr>
                                    <w:t>2</w:t>
                                  </w:r>
                                </w:p>
                              </w:tc>
                              <w:tc>
                                <w:tcPr>
                                  <w:tcW w:w="425" w:type="dxa"/>
                                  <w:tcBorders>
                                    <w:top w:val="single" w:sz="4" w:space="0" w:color="auto"/>
                                    <w:left w:val="single" w:sz="4" w:space="0" w:color="auto"/>
                                    <w:bottom w:val="single" w:sz="4" w:space="0" w:color="auto"/>
                                    <w:right w:val="single" w:sz="4" w:space="0" w:color="auto"/>
                                  </w:tcBorders>
                                  <w:vAlign w:val="center"/>
                                  <w:hideMark/>
                                </w:tcPr>
                                <w:p w:rsidR="00086EC8" w:rsidRPr="001A7B1D" w:rsidRDefault="00086EC8" w:rsidP="00086EC8">
                                  <w:pPr>
                                    <w:jc w:val="center"/>
                                    <w:rPr>
                                      <w:sz w:val="22"/>
                                      <w:szCs w:val="22"/>
                                    </w:rPr>
                                  </w:pPr>
                                  <w:r>
                                    <w:rPr>
                                      <w:sz w:val="22"/>
                                      <w:szCs w:val="22"/>
                                    </w:rPr>
                                    <w:t>2</w:t>
                                  </w:r>
                                </w:p>
                              </w:tc>
                              <w:tc>
                                <w:tcPr>
                                  <w:tcW w:w="425" w:type="dxa"/>
                                  <w:tcBorders>
                                    <w:top w:val="single" w:sz="4" w:space="0" w:color="auto"/>
                                    <w:left w:val="single" w:sz="4" w:space="0" w:color="auto"/>
                                    <w:bottom w:val="single" w:sz="4" w:space="0" w:color="auto"/>
                                    <w:right w:val="single" w:sz="4" w:space="0" w:color="auto"/>
                                  </w:tcBorders>
                                  <w:vAlign w:val="center"/>
                                  <w:hideMark/>
                                </w:tcPr>
                                <w:p w:rsidR="00086EC8" w:rsidRPr="001A7B1D" w:rsidRDefault="00086EC8" w:rsidP="00086EC8">
                                  <w:pPr>
                                    <w:rPr>
                                      <w:sz w:val="22"/>
                                      <w:szCs w:val="22"/>
                                    </w:rPr>
                                  </w:pPr>
                                  <w:r>
                                    <w:rPr>
                                      <w:sz w:val="22"/>
                                      <w:szCs w:val="22"/>
                                    </w:rPr>
                                    <w:t>1</w:t>
                                  </w:r>
                                </w:p>
                              </w:tc>
                              <w:tc>
                                <w:tcPr>
                                  <w:tcW w:w="658" w:type="dxa"/>
                                  <w:tcBorders>
                                    <w:top w:val="single" w:sz="4" w:space="0" w:color="00000A"/>
                                    <w:left w:val="single" w:sz="4" w:space="0" w:color="00000A"/>
                                    <w:bottom w:val="single" w:sz="4" w:space="0" w:color="00000A"/>
                                    <w:right w:val="single" w:sz="4" w:space="0" w:color="00000A"/>
                                  </w:tcBorders>
                                </w:tcPr>
                                <w:p w:rsidR="00086EC8" w:rsidRPr="00DA20CB" w:rsidRDefault="00086EC8" w:rsidP="00086EC8">
                                  <w:pPr>
                                    <w:spacing w:line="276" w:lineRule="auto"/>
                                    <w:jc w:val="center"/>
                                    <w:rPr>
                                      <w:color w:val="000000"/>
                                      <w:sz w:val="20"/>
                                      <w:szCs w:val="20"/>
                                    </w:rPr>
                                  </w:pPr>
                                </w:p>
                                <w:p w:rsidR="00086EC8" w:rsidRDefault="00086EC8" w:rsidP="00086EC8">
                                  <w:pPr>
                                    <w:spacing w:line="276" w:lineRule="auto"/>
                                    <w:jc w:val="center"/>
                                    <w:rPr>
                                      <w:color w:val="000000"/>
                                      <w:sz w:val="20"/>
                                      <w:szCs w:val="20"/>
                                    </w:rPr>
                                  </w:pPr>
                                  <w:r w:rsidRPr="00DA20CB">
                                    <w:rPr>
                                      <w:color w:val="000000"/>
                                      <w:sz w:val="20"/>
                                      <w:szCs w:val="20"/>
                                    </w:rPr>
                                    <w:t xml:space="preserve"> </w:t>
                                  </w:r>
                                </w:p>
                                <w:p w:rsidR="00086EC8" w:rsidRPr="00DA20CB" w:rsidRDefault="00086EC8" w:rsidP="00086EC8">
                                  <w:pPr>
                                    <w:spacing w:line="276" w:lineRule="auto"/>
                                    <w:jc w:val="center"/>
                                    <w:rPr>
                                      <w:color w:val="000000"/>
                                      <w:sz w:val="20"/>
                                      <w:szCs w:val="20"/>
                                    </w:rPr>
                                  </w:pPr>
                                  <w:r w:rsidRPr="00DA20CB">
                                    <w:rPr>
                                      <w:color w:val="000000"/>
                                      <w:sz w:val="20"/>
                                      <w:szCs w:val="20"/>
                                    </w:rPr>
                                    <w:t xml:space="preserve">  </w:t>
                                  </w:r>
                                  <w:r>
                                    <w:rPr>
                                      <w:color w:val="000000"/>
                                      <w:sz w:val="20"/>
                                      <w:szCs w:val="20"/>
                                    </w:rPr>
                                    <w:t>5</w:t>
                                  </w:r>
                                </w:p>
                              </w:tc>
                              <w:tc>
                                <w:tcPr>
                                  <w:tcW w:w="841" w:type="dxa"/>
                                  <w:tcBorders>
                                    <w:top w:val="single" w:sz="4" w:space="0" w:color="00000A"/>
                                    <w:left w:val="single" w:sz="4" w:space="0" w:color="00000A"/>
                                    <w:bottom w:val="single" w:sz="4" w:space="0" w:color="00000A"/>
                                    <w:right w:val="single" w:sz="4" w:space="0" w:color="00000A"/>
                                  </w:tcBorders>
                                  <w:vAlign w:val="center"/>
                                  <w:hideMark/>
                                </w:tcPr>
                                <w:p w:rsidR="00086EC8" w:rsidRPr="00DA20CB" w:rsidRDefault="00086EC8" w:rsidP="00086EC8">
                                  <w:pPr>
                                    <w:spacing w:line="276" w:lineRule="auto"/>
                                    <w:jc w:val="center"/>
                                    <w:rPr>
                                      <w:sz w:val="20"/>
                                      <w:szCs w:val="20"/>
                                    </w:rPr>
                                  </w:pPr>
                                  <w:r w:rsidRPr="00DA20CB">
                                    <w:rPr>
                                      <w:color w:val="000000"/>
                                      <w:sz w:val="20"/>
                                      <w:szCs w:val="20"/>
                                    </w:rPr>
                                    <w:t>-</w:t>
                                  </w:r>
                                </w:p>
                              </w:tc>
                              <w:tc>
                                <w:tcPr>
                                  <w:tcW w:w="1120" w:type="dxa"/>
                                  <w:tcBorders>
                                    <w:top w:val="single" w:sz="4" w:space="0" w:color="00000A"/>
                                    <w:left w:val="single" w:sz="4" w:space="0" w:color="00000A"/>
                                    <w:bottom w:val="single" w:sz="4" w:space="0" w:color="00000A"/>
                                    <w:right w:val="single" w:sz="4" w:space="0" w:color="00000A"/>
                                  </w:tcBorders>
                                  <w:vAlign w:val="center"/>
                                  <w:hideMark/>
                                </w:tcPr>
                                <w:p w:rsidR="00086EC8" w:rsidRPr="00DA20CB" w:rsidRDefault="00086EC8" w:rsidP="00086EC8">
                                  <w:pPr>
                                    <w:spacing w:line="276" w:lineRule="auto"/>
                                    <w:jc w:val="center"/>
                                    <w:rPr>
                                      <w:sz w:val="20"/>
                                      <w:szCs w:val="20"/>
                                    </w:rPr>
                                  </w:pPr>
                                  <w:r w:rsidRPr="00DA20CB">
                                    <w:rPr>
                                      <w:sz w:val="20"/>
                                      <w:szCs w:val="20"/>
                                    </w:rPr>
                                    <w:t>(1)</w:t>
                                  </w:r>
                                </w:p>
                              </w:tc>
                              <w:tc>
                                <w:tcPr>
                                  <w:tcW w:w="2812" w:type="dxa"/>
                                  <w:tcBorders>
                                    <w:top w:val="single" w:sz="4" w:space="0" w:color="00000A"/>
                                    <w:left w:val="single" w:sz="4" w:space="0" w:color="00000A"/>
                                    <w:bottom w:val="single" w:sz="4" w:space="0" w:color="00000A"/>
                                    <w:right w:val="single" w:sz="4" w:space="0" w:color="00000A"/>
                                  </w:tcBorders>
                                </w:tcPr>
                                <w:p w:rsidR="00086EC8" w:rsidRPr="00C2085C" w:rsidRDefault="00086EC8" w:rsidP="00086EC8">
                                  <w:pPr>
                                    <w:spacing w:line="276" w:lineRule="auto"/>
                                    <w:jc w:val="center"/>
                                    <w:rPr>
                                      <w:b/>
                                      <w:bCs/>
                                      <w:color w:val="333333"/>
                                      <w:sz w:val="20"/>
                                      <w:szCs w:val="20"/>
                                      <w:shd w:val="clear" w:color="auto" w:fill="FFFFFF"/>
                                    </w:rPr>
                                  </w:pPr>
                                </w:p>
                                <w:p w:rsidR="00086EC8" w:rsidRPr="00C2085C" w:rsidRDefault="00086EC8" w:rsidP="00086EC8">
                                  <w:pPr>
                                    <w:spacing w:line="276" w:lineRule="auto"/>
                                    <w:jc w:val="center"/>
                                    <w:rPr>
                                      <w:sz w:val="20"/>
                                      <w:szCs w:val="20"/>
                                    </w:rPr>
                                  </w:pPr>
                                  <w:r w:rsidRPr="00C2085C">
                                    <w:rPr>
                                      <w:b/>
                                      <w:bCs/>
                                      <w:color w:val="333333"/>
                                      <w:sz w:val="20"/>
                                      <w:szCs w:val="20"/>
                                      <w:shd w:val="clear" w:color="auto" w:fill="FFFFFF"/>
                                    </w:rPr>
                                    <w:t>10.000,00 TL.</w:t>
                                  </w:r>
                                </w:p>
                              </w:tc>
                            </w:tr>
                            <w:tr w:rsidR="00086EC8" w:rsidTr="00086EC8">
                              <w:trPr>
                                <w:trHeight w:val="279"/>
                              </w:trPr>
                              <w:tc>
                                <w:tcPr>
                                  <w:tcW w:w="1273" w:type="dxa"/>
                                  <w:tcBorders>
                                    <w:top w:val="single" w:sz="4" w:space="0" w:color="00000A"/>
                                    <w:left w:val="single" w:sz="4" w:space="0" w:color="00000A"/>
                                    <w:bottom w:val="single" w:sz="4" w:space="0" w:color="00000A"/>
                                    <w:right w:val="single" w:sz="4" w:space="0" w:color="00000A"/>
                                  </w:tcBorders>
                                  <w:hideMark/>
                                </w:tcPr>
                                <w:p w:rsidR="00086EC8" w:rsidRDefault="00086EC8" w:rsidP="00086EC8">
                                  <w:pPr>
                                    <w:spacing w:line="276" w:lineRule="auto"/>
                                  </w:pPr>
                                  <w:r w:rsidRPr="00B60430">
                                    <w:rPr>
                                      <w:spacing w:val="2"/>
                                      <w:sz w:val="18"/>
                                      <w:szCs w:val="20"/>
                                    </w:rPr>
                                    <w:t>İnşaat Mühendisliği Ana Bilim Dalı</w:t>
                                  </w:r>
                                </w:p>
                              </w:tc>
                              <w:tc>
                                <w:tcPr>
                                  <w:tcW w:w="1628" w:type="dxa"/>
                                  <w:tcBorders>
                                    <w:top w:val="single" w:sz="4" w:space="0" w:color="00000A"/>
                                    <w:left w:val="single" w:sz="4" w:space="0" w:color="00000A"/>
                                    <w:bottom w:val="single" w:sz="4" w:space="0" w:color="00000A"/>
                                    <w:right w:val="single" w:sz="4" w:space="0" w:color="00000A"/>
                                  </w:tcBorders>
                                  <w:vAlign w:val="center"/>
                                  <w:hideMark/>
                                </w:tcPr>
                                <w:p w:rsidR="00086EC8" w:rsidRDefault="00086EC8" w:rsidP="00086EC8">
                                  <w:pPr>
                                    <w:spacing w:line="276" w:lineRule="auto"/>
                                  </w:pPr>
                                  <w:r>
                                    <w:rPr>
                                      <w:spacing w:val="2"/>
                                      <w:sz w:val="20"/>
                                      <w:szCs w:val="20"/>
                                    </w:rPr>
                                    <w:t>İnşaat Mühendisliği Tezli Yüksek Lisans Programı</w:t>
                                  </w:r>
                                </w:p>
                              </w:tc>
                              <w:tc>
                                <w:tcPr>
                                  <w:tcW w:w="490" w:type="dxa"/>
                                  <w:tcBorders>
                                    <w:top w:val="single" w:sz="4" w:space="0" w:color="auto"/>
                                    <w:left w:val="single" w:sz="4" w:space="0" w:color="auto"/>
                                    <w:bottom w:val="single" w:sz="4" w:space="0" w:color="auto"/>
                                    <w:right w:val="single" w:sz="4" w:space="0" w:color="auto"/>
                                  </w:tcBorders>
                                  <w:vAlign w:val="center"/>
                                  <w:hideMark/>
                                </w:tcPr>
                                <w:p w:rsidR="00086EC8" w:rsidRPr="001A7B1D" w:rsidRDefault="00086EC8" w:rsidP="00086EC8">
                                  <w:pPr>
                                    <w:jc w:val="center"/>
                                    <w:rPr>
                                      <w:sz w:val="22"/>
                                      <w:szCs w:val="22"/>
                                    </w:rPr>
                                  </w:pPr>
                                  <w:r>
                                    <w:rPr>
                                      <w:sz w:val="22"/>
                                      <w:szCs w:val="22"/>
                                    </w:rPr>
                                    <w:t>10</w:t>
                                  </w:r>
                                </w:p>
                              </w:tc>
                              <w:tc>
                                <w:tcPr>
                                  <w:tcW w:w="426" w:type="dxa"/>
                                  <w:tcBorders>
                                    <w:top w:val="single" w:sz="4" w:space="0" w:color="auto"/>
                                    <w:left w:val="single" w:sz="4" w:space="0" w:color="auto"/>
                                    <w:bottom w:val="single" w:sz="4" w:space="0" w:color="auto"/>
                                    <w:right w:val="single" w:sz="4" w:space="0" w:color="auto"/>
                                  </w:tcBorders>
                                  <w:vAlign w:val="center"/>
                                  <w:hideMark/>
                                </w:tcPr>
                                <w:p w:rsidR="00086EC8" w:rsidRPr="001A7B1D" w:rsidRDefault="00086EC8" w:rsidP="00086EC8">
                                  <w:pPr>
                                    <w:jc w:val="center"/>
                                    <w:rPr>
                                      <w:sz w:val="22"/>
                                      <w:szCs w:val="22"/>
                                    </w:rPr>
                                  </w:pPr>
                                  <w:r>
                                    <w:rPr>
                                      <w:sz w:val="22"/>
                                      <w:szCs w:val="22"/>
                                    </w:rPr>
                                    <w:t>2</w:t>
                                  </w:r>
                                </w:p>
                              </w:tc>
                              <w:tc>
                                <w:tcPr>
                                  <w:tcW w:w="425" w:type="dxa"/>
                                  <w:tcBorders>
                                    <w:top w:val="single" w:sz="4" w:space="0" w:color="auto"/>
                                    <w:left w:val="single" w:sz="4" w:space="0" w:color="auto"/>
                                    <w:bottom w:val="single" w:sz="4" w:space="0" w:color="auto"/>
                                    <w:right w:val="single" w:sz="4" w:space="0" w:color="auto"/>
                                  </w:tcBorders>
                                  <w:vAlign w:val="center"/>
                                  <w:hideMark/>
                                </w:tcPr>
                                <w:p w:rsidR="00086EC8" w:rsidRPr="001A7B1D" w:rsidRDefault="00086EC8" w:rsidP="00086EC8">
                                  <w:pPr>
                                    <w:jc w:val="center"/>
                                    <w:rPr>
                                      <w:sz w:val="22"/>
                                      <w:szCs w:val="22"/>
                                    </w:rPr>
                                  </w:pPr>
                                  <w:r>
                                    <w:rPr>
                                      <w:sz w:val="22"/>
                                      <w:szCs w:val="22"/>
                                    </w:rPr>
                                    <w:t>2</w:t>
                                  </w:r>
                                </w:p>
                              </w:tc>
                              <w:tc>
                                <w:tcPr>
                                  <w:tcW w:w="425" w:type="dxa"/>
                                  <w:tcBorders>
                                    <w:top w:val="single" w:sz="4" w:space="0" w:color="auto"/>
                                    <w:left w:val="single" w:sz="4" w:space="0" w:color="auto"/>
                                    <w:bottom w:val="single" w:sz="4" w:space="0" w:color="auto"/>
                                    <w:right w:val="single" w:sz="4" w:space="0" w:color="auto"/>
                                  </w:tcBorders>
                                  <w:vAlign w:val="center"/>
                                  <w:hideMark/>
                                </w:tcPr>
                                <w:p w:rsidR="00086EC8" w:rsidRPr="001A7B1D" w:rsidRDefault="00086EC8" w:rsidP="00086EC8">
                                  <w:pPr>
                                    <w:rPr>
                                      <w:sz w:val="22"/>
                                      <w:szCs w:val="22"/>
                                    </w:rPr>
                                  </w:pPr>
                                  <w:r>
                                    <w:rPr>
                                      <w:sz w:val="22"/>
                                      <w:szCs w:val="22"/>
                                    </w:rPr>
                                    <w:t>1</w:t>
                                  </w:r>
                                </w:p>
                              </w:tc>
                              <w:tc>
                                <w:tcPr>
                                  <w:tcW w:w="658" w:type="dxa"/>
                                  <w:tcBorders>
                                    <w:top w:val="single" w:sz="4" w:space="0" w:color="00000A"/>
                                    <w:left w:val="single" w:sz="4" w:space="0" w:color="00000A"/>
                                    <w:bottom w:val="single" w:sz="4" w:space="0" w:color="00000A"/>
                                    <w:right w:val="single" w:sz="4" w:space="0" w:color="00000A"/>
                                  </w:tcBorders>
                                </w:tcPr>
                                <w:p w:rsidR="00086EC8" w:rsidRPr="00DA20CB" w:rsidRDefault="00086EC8" w:rsidP="00086EC8">
                                  <w:pPr>
                                    <w:spacing w:line="276" w:lineRule="auto"/>
                                    <w:jc w:val="center"/>
                                    <w:rPr>
                                      <w:sz w:val="20"/>
                                      <w:szCs w:val="20"/>
                                    </w:rPr>
                                  </w:pPr>
                                </w:p>
                                <w:p w:rsidR="00086EC8" w:rsidRPr="00DA20CB" w:rsidRDefault="00086EC8" w:rsidP="00086EC8">
                                  <w:pPr>
                                    <w:spacing w:line="276" w:lineRule="auto"/>
                                    <w:jc w:val="center"/>
                                    <w:rPr>
                                      <w:sz w:val="20"/>
                                      <w:szCs w:val="20"/>
                                    </w:rPr>
                                  </w:pPr>
                                  <w:r>
                                    <w:rPr>
                                      <w:sz w:val="20"/>
                                      <w:szCs w:val="20"/>
                                    </w:rPr>
                                    <w:t>14</w:t>
                                  </w:r>
                                </w:p>
                              </w:tc>
                              <w:tc>
                                <w:tcPr>
                                  <w:tcW w:w="841" w:type="dxa"/>
                                  <w:tcBorders>
                                    <w:top w:val="single" w:sz="4" w:space="0" w:color="00000A"/>
                                    <w:left w:val="single" w:sz="4" w:space="0" w:color="00000A"/>
                                    <w:bottom w:val="single" w:sz="4" w:space="0" w:color="00000A"/>
                                    <w:right w:val="single" w:sz="4" w:space="0" w:color="00000A"/>
                                  </w:tcBorders>
                                  <w:vAlign w:val="center"/>
                                  <w:hideMark/>
                                </w:tcPr>
                                <w:p w:rsidR="00086EC8" w:rsidRPr="00DA20CB" w:rsidRDefault="00086EC8" w:rsidP="00086EC8">
                                  <w:pPr>
                                    <w:spacing w:line="276" w:lineRule="auto"/>
                                    <w:jc w:val="center"/>
                                    <w:rPr>
                                      <w:sz w:val="20"/>
                                      <w:szCs w:val="20"/>
                                    </w:rPr>
                                  </w:pPr>
                                  <w:r w:rsidRPr="00DA20CB">
                                    <w:rPr>
                                      <w:sz w:val="20"/>
                                      <w:szCs w:val="20"/>
                                    </w:rPr>
                                    <w:t>(SAY)</w:t>
                                  </w:r>
                                </w:p>
                              </w:tc>
                              <w:tc>
                                <w:tcPr>
                                  <w:tcW w:w="1120" w:type="dxa"/>
                                  <w:tcBorders>
                                    <w:top w:val="single" w:sz="4" w:space="0" w:color="00000A"/>
                                    <w:left w:val="single" w:sz="4" w:space="0" w:color="00000A"/>
                                    <w:bottom w:val="single" w:sz="4" w:space="0" w:color="00000A"/>
                                    <w:right w:val="single" w:sz="4" w:space="0" w:color="00000A"/>
                                  </w:tcBorders>
                                  <w:vAlign w:val="center"/>
                                </w:tcPr>
                                <w:p w:rsidR="00086EC8" w:rsidRPr="00DA20CB" w:rsidRDefault="00086EC8" w:rsidP="00086EC8">
                                  <w:pPr>
                                    <w:spacing w:line="276" w:lineRule="auto"/>
                                    <w:jc w:val="center"/>
                                    <w:rPr>
                                      <w:sz w:val="20"/>
                                      <w:szCs w:val="20"/>
                                    </w:rPr>
                                  </w:pPr>
                                  <w:r w:rsidRPr="00DA20CB">
                                    <w:rPr>
                                      <w:sz w:val="20"/>
                                      <w:szCs w:val="20"/>
                                    </w:rPr>
                                    <w:t>(2)</w:t>
                                  </w:r>
                                </w:p>
                                <w:p w:rsidR="00086EC8" w:rsidRPr="00DA20CB" w:rsidRDefault="00086EC8" w:rsidP="00086EC8">
                                  <w:pPr>
                                    <w:spacing w:line="276" w:lineRule="auto"/>
                                    <w:jc w:val="center"/>
                                    <w:rPr>
                                      <w:sz w:val="20"/>
                                      <w:szCs w:val="20"/>
                                    </w:rPr>
                                  </w:pPr>
                                </w:p>
                              </w:tc>
                              <w:tc>
                                <w:tcPr>
                                  <w:tcW w:w="2812" w:type="dxa"/>
                                  <w:tcBorders>
                                    <w:top w:val="single" w:sz="4" w:space="0" w:color="00000A"/>
                                    <w:left w:val="single" w:sz="4" w:space="0" w:color="00000A"/>
                                    <w:bottom w:val="single" w:sz="4" w:space="0" w:color="00000A"/>
                                    <w:right w:val="single" w:sz="4" w:space="0" w:color="00000A"/>
                                  </w:tcBorders>
                                </w:tcPr>
                                <w:p w:rsidR="00086EC8" w:rsidRPr="00C2085C" w:rsidRDefault="00086EC8" w:rsidP="00086EC8">
                                  <w:pPr>
                                    <w:spacing w:line="276" w:lineRule="auto"/>
                                    <w:jc w:val="center"/>
                                    <w:rPr>
                                      <w:b/>
                                      <w:bCs/>
                                      <w:color w:val="333333"/>
                                      <w:sz w:val="20"/>
                                      <w:szCs w:val="20"/>
                                      <w:shd w:val="clear" w:color="auto" w:fill="FFFFFF"/>
                                    </w:rPr>
                                  </w:pPr>
                                </w:p>
                                <w:p w:rsidR="00086EC8" w:rsidRPr="00C2085C" w:rsidRDefault="00086EC8" w:rsidP="00086EC8">
                                  <w:pPr>
                                    <w:spacing w:line="276" w:lineRule="auto"/>
                                    <w:jc w:val="center"/>
                                    <w:rPr>
                                      <w:b/>
                                      <w:bCs/>
                                      <w:color w:val="333333"/>
                                      <w:sz w:val="20"/>
                                      <w:szCs w:val="20"/>
                                      <w:shd w:val="clear" w:color="auto" w:fill="FFFFFF"/>
                                    </w:rPr>
                                  </w:pPr>
                                  <w:r w:rsidRPr="00C2085C">
                                    <w:rPr>
                                      <w:b/>
                                      <w:bCs/>
                                      <w:color w:val="333333"/>
                                      <w:sz w:val="20"/>
                                      <w:szCs w:val="20"/>
                                      <w:shd w:val="clear" w:color="auto" w:fill="FFFFFF"/>
                                    </w:rPr>
                                    <w:t>13.500,00 TL.</w:t>
                                  </w:r>
                                </w:p>
                                <w:p w:rsidR="00086EC8" w:rsidRPr="00C2085C" w:rsidRDefault="00086EC8" w:rsidP="00086EC8">
                                  <w:pPr>
                                    <w:spacing w:line="276" w:lineRule="auto"/>
                                    <w:jc w:val="center"/>
                                    <w:rPr>
                                      <w:sz w:val="20"/>
                                      <w:szCs w:val="20"/>
                                    </w:rPr>
                                  </w:pPr>
                                </w:p>
                              </w:tc>
                            </w:tr>
                            <w:tr w:rsidR="00086EC8" w:rsidTr="00086EC8">
                              <w:trPr>
                                <w:trHeight w:val="915"/>
                              </w:trPr>
                              <w:tc>
                                <w:tcPr>
                                  <w:tcW w:w="1273" w:type="dxa"/>
                                  <w:tcBorders>
                                    <w:top w:val="single" w:sz="4" w:space="0" w:color="00000A"/>
                                    <w:left w:val="single" w:sz="4" w:space="0" w:color="00000A"/>
                                    <w:bottom w:val="single" w:sz="4" w:space="0" w:color="00000A"/>
                                    <w:right w:val="single" w:sz="4" w:space="0" w:color="00000A"/>
                                  </w:tcBorders>
                                </w:tcPr>
                                <w:p w:rsidR="00086EC8" w:rsidRPr="00B60430" w:rsidRDefault="00086EC8" w:rsidP="00086EC8">
                                  <w:pPr>
                                    <w:spacing w:line="276" w:lineRule="auto"/>
                                    <w:rPr>
                                      <w:sz w:val="22"/>
                                    </w:rPr>
                                  </w:pPr>
                                  <w:r w:rsidRPr="00B60430">
                                    <w:rPr>
                                      <w:spacing w:val="2"/>
                                      <w:sz w:val="18"/>
                                      <w:szCs w:val="20"/>
                                    </w:rPr>
                                    <w:t>Mühendislik ve Teknoloji Yönetimi Ana Bilim Dalı</w:t>
                                  </w:r>
                                </w:p>
                                <w:p w:rsidR="00086EC8" w:rsidRDefault="00086EC8" w:rsidP="00086EC8">
                                  <w:pPr>
                                    <w:spacing w:line="276" w:lineRule="auto"/>
                                    <w:rPr>
                                      <w:spacing w:val="2"/>
                                      <w:sz w:val="20"/>
                                      <w:szCs w:val="20"/>
                                    </w:rPr>
                                  </w:pPr>
                                </w:p>
                              </w:tc>
                              <w:tc>
                                <w:tcPr>
                                  <w:tcW w:w="1628" w:type="dxa"/>
                                  <w:tcBorders>
                                    <w:top w:val="single" w:sz="4" w:space="0" w:color="00000A"/>
                                    <w:left w:val="single" w:sz="4" w:space="0" w:color="00000A"/>
                                    <w:bottom w:val="single" w:sz="4" w:space="0" w:color="00000A"/>
                                    <w:right w:val="single" w:sz="4" w:space="0" w:color="00000A"/>
                                  </w:tcBorders>
                                  <w:vAlign w:val="center"/>
                                  <w:hideMark/>
                                </w:tcPr>
                                <w:p w:rsidR="00086EC8" w:rsidRDefault="00086EC8" w:rsidP="00086EC8">
                                  <w:pPr>
                                    <w:spacing w:line="276" w:lineRule="auto"/>
                                    <w:rPr>
                                      <w:sz w:val="18"/>
                                    </w:rPr>
                                  </w:pPr>
                                  <w:r>
                                    <w:rPr>
                                      <w:spacing w:val="2"/>
                                      <w:sz w:val="20"/>
                                      <w:szCs w:val="20"/>
                                    </w:rPr>
                                    <w:t>Mühendislik ve Teknoloji Yönetimi Tezsiz Yüksek Lisans Programı</w:t>
                                  </w:r>
                                </w:p>
                              </w:tc>
                              <w:tc>
                                <w:tcPr>
                                  <w:tcW w:w="490" w:type="dxa"/>
                                  <w:tcBorders>
                                    <w:top w:val="single" w:sz="4" w:space="0" w:color="00000A"/>
                                    <w:left w:val="single" w:sz="4" w:space="0" w:color="00000A"/>
                                    <w:bottom w:val="single" w:sz="4" w:space="0" w:color="00000A"/>
                                    <w:right w:val="single" w:sz="4" w:space="0" w:color="00000A"/>
                                  </w:tcBorders>
                                  <w:vAlign w:val="center"/>
                                </w:tcPr>
                                <w:p w:rsidR="00086EC8" w:rsidRPr="001A7B1D" w:rsidRDefault="00086EC8" w:rsidP="00086EC8">
                                  <w:pPr>
                                    <w:jc w:val="center"/>
                                    <w:rPr>
                                      <w:sz w:val="22"/>
                                      <w:szCs w:val="22"/>
                                    </w:rPr>
                                  </w:pPr>
                                  <w:r>
                                    <w:rPr>
                                      <w:sz w:val="22"/>
                                      <w:szCs w:val="22"/>
                                    </w:rPr>
                                    <w:t>25</w:t>
                                  </w:r>
                                </w:p>
                              </w:tc>
                              <w:tc>
                                <w:tcPr>
                                  <w:tcW w:w="426" w:type="dxa"/>
                                  <w:tcBorders>
                                    <w:top w:val="single" w:sz="4" w:space="0" w:color="00000A"/>
                                    <w:left w:val="single" w:sz="4" w:space="0" w:color="00000A"/>
                                    <w:bottom w:val="single" w:sz="4" w:space="0" w:color="00000A"/>
                                    <w:right w:val="single" w:sz="4" w:space="0" w:color="00000A"/>
                                  </w:tcBorders>
                                  <w:vAlign w:val="center"/>
                                  <w:hideMark/>
                                </w:tcPr>
                                <w:p w:rsidR="00086EC8" w:rsidRPr="001A7B1D" w:rsidRDefault="00086EC8" w:rsidP="00086EC8">
                                  <w:pPr>
                                    <w:jc w:val="center"/>
                                    <w:rPr>
                                      <w:sz w:val="22"/>
                                      <w:szCs w:val="22"/>
                                    </w:rPr>
                                  </w:pPr>
                                  <w:r>
                                    <w:rPr>
                                      <w:sz w:val="22"/>
                                      <w:szCs w:val="22"/>
                                    </w:rPr>
                                    <w:t>2</w:t>
                                  </w:r>
                                </w:p>
                              </w:tc>
                              <w:tc>
                                <w:tcPr>
                                  <w:tcW w:w="425" w:type="dxa"/>
                                  <w:tcBorders>
                                    <w:top w:val="single" w:sz="4" w:space="0" w:color="00000A"/>
                                    <w:left w:val="single" w:sz="4" w:space="0" w:color="00000A"/>
                                    <w:bottom w:val="single" w:sz="4" w:space="0" w:color="00000A"/>
                                    <w:right w:val="single" w:sz="4" w:space="0" w:color="00000A"/>
                                  </w:tcBorders>
                                  <w:vAlign w:val="center"/>
                                  <w:hideMark/>
                                </w:tcPr>
                                <w:p w:rsidR="00086EC8" w:rsidRPr="001A7B1D" w:rsidRDefault="00086EC8" w:rsidP="00086EC8">
                                  <w:pPr>
                                    <w:jc w:val="center"/>
                                    <w:rPr>
                                      <w:sz w:val="22"/>
                                      <w:szCs w:val="22"/>
                                    </w:rPr>
                                  </w:pPr>
                                  <w:r>
                                    <w:rPr>
                                      <w:sz w:val="22"/>
                                      <w:szCs w:val="22"/>
                                    </w:rPr>
                                    <w:t>2</w:t>
                                  </w:r>
                                </w:p>
                              </w:tc>
                              <w:tc>
                                <w:tcPr>
                                  <w:tcW w:w="425" w:type="dxa"/>
                                  <w:tcBorders>
                                    <w:top w:val="single" w:sz="4" w:space="0" w:color="00000A"/>
                                    <w:left w:val="single" w:sz="4" w:space="0" w:color="00000A"/>
                                    <w:bottom w:val="single" w:sz="4" w:space="0" w:color="00000A"/>
                                    <w:right w:val="single" w:sz="4" w:space="0" w:color="00000A"/>
                                  </w:tcBorders>
                                  <w:vAlign w:val="center"/>
                                  <w:hideMark/>
                                </w:tcPr>
                                <w:p w:rsidR="00086EC8" w:rsidRPr="001A7B1D" w:rsidRDefault="00086EC8" w:rsidP="00086EC8">
                                  <w:pPr>
                                    <w:rPr>
                                      <w:sz w:val="22"/>
                                      <w:szCs w:val="22"/>
                                    </w:rPr>
                                  </w:pPr>
                                  <w:r>
                                    <w:rPr>
                                      <w:sz w:val="22"/>
                                      <w:szCs w:val="22"/>
                                    </w:rPr>
                                    <w:t>1</w:t>
                                  </w:r>
                                </w:p>
                              </w:tc>
                              <w:tc>
                                <w:tcPr>
                                  <w:tcW w:w="658" w:type="dxa"/>
                                  <w:tcBorders>
                                    <w:top w:val="single" w:sz="4" w:space="0" w:color="00000A"/>
                                    <w:left w:val="single" w:sz="4" w:space="0" w:color="00000A"/>
                                    <w:bottom w:val="single" w:sz="4" w:space="0" w:color="00000A"/>
                                    <w:right w:val="single" w:sz="4" w:space="0" w:color="00000A"/>
                                  </w:tcBorders>
                                </w:tcPr>
                                <w:p w:rsidR="00086EC8" w:rsidRPr="00DA20CB" w:rsidRDefault="00086EC8" w:rsidP="00086EC8">
                                  <w:pPr>
                                    <w:spacing w:line="276" w:lineRule="auto"/>
                                    <w:jc w:val="center"/>
                                    <w:rPr>
                                      <w:color w:val="000000"/>
                                      <w:sz w:val="20"/>
                                      <w:szCs w:val="20"/>
                                    </w:rPr>
                                  </w:pPr>
                                </w:p>
                                <w:p w:rsidR="00086EC8" w:rsidRDefault="00086EC8" w:rsidP="00086EC8">
                                  <w:pPr>
                                    <w:spacing w:line="276" w:lineRule="auto"/>
                                    <w:jc w:val="center"/>
                                    <w:rPr>
                                      <w:color w:val="000000"/>
                                      <w:sz w:val="20"/>
                                      <w:szCs w:val="20"/>
                                    </w:rPr>
                                  </w:pPr>
                                  <w:r w:rsidRPr="00DA20CB">
                                    <w:rPr>
                                      <w:color w:val="000000"/>
                                      <w:sz w:val="20"/>
                                      <w:szCs w:val="20"/>
                                    </w:rPr>
                                    <w:t xml:space="preserve">   </w:t>
                                  </w:r>
                                </w:p>
                                <w:p w:rsidR="00086EC8" w:rsidRPr="00DA20CB" w:rsidRDefault="00086EC8" w:rsidP="00086EC8">
                                  <w:pPr>
                                    <w:spacing w:line="276" w:lineRule="auto"/>
                                    <w:jc w:val="center"/>
                                    <w:rPr>
                                      <w:color w:val="000000"/>
                                      <w:sz w:val="20"/>
                                      <w:szCs w:val="20"/>
                                    </w:rPr>
                                  </w:pPr>
                                  <w:r>
                                    <w:rPr>
                                      <w:color w:val="000000"/>
                                      <w:sz w:val="20"/>
                                      <w:szCs w:val="20"/>
                                    </w:rPr>
                                    <w:t>5</w:t>
                                  </w:r>
                                </w:p>
                              </w:tc>
                              <w:tc>
                                <w:tcPr>
                                  <w:tcW w:w="841" w:type="dxa"/>
                                  <w:tcBorders>
                                    <w:top w:val="single" w:sz="4" w:space="0" w:color="00000A"/>
                                    <w:left w:val="single" w:sz="4" w:space="0" w:color="00000A"/>
                                    <w:bottom w:val="single" w:sz="4" w:space="0" w:color="00000A"/>
                                    <w:right w:val="single" w:sz="4" w:space="0" w:color="00000A"/>
                                  </w:tcBorders>
                                  <w:vAlign w:val="center"/>
                                  <w:hideMark/>
                                </w:tcPr>
                                <w:p w:rsidR="00086EC8" w:rsidRPr="00DA20CB" w:rsidRDefault="00086EC8" w:rsidP="00086EC8">
                                  <w:pPr>
                                    <w:spacing w:line="276" w:lineRule="auto"/>
                                    <w:jc w:val="center"/>
                                    <w:rPr>
                                      <w:sz w:val="20"/>
                                      <w:szCs w:val="20"/>
                                    </w:rPr>
                                  </w:pPr>
                                  <w:r w:rsidRPr="00DA20CB">
                                    <w:rPr>
                                      <w:color w:val="000000"/>
                                      <w:sz w:val="20"/>
                                      <w:szCs w:val="20"/>
                                    </w:rPr>
                                    <w:t>-</w:t>
                                  </w:r>
                                </w:p>
                              </w:tc>
                              <w:tc>
                                <w:tcPr>
                                  <w:tcW w:w="1120" w:type="dxa"/>
                                  <w:tcBorders>
                                    <w:top w:val="single" w:sz="4" w:space="0" w:color="00000A"/>
                                    <w:left w:val="single" w:sz="4" w:space="0" w:color="00000A"/>
                                    <w:bottom w:val="single" w:sz="4" w:space="0" w:color="00000A"/>
                                    <w:right w:val="single" w:sz="4" w:space="0" w:color="00000A"/>
                                  </w:tcBorders>
                                  <w:vAlign w:val="center"/>
                                  <w:hideMark/>
                                </w:tcPr>
                                <w:p w:rsidR="00086EC8" w:rsidRPr="00DA20CB" w:rsidRDefault="00086EC8" w:rsidP="00965887">
                                  <w:pPr>
                                    <w:spacing w:line="276" w:lineRule="auto"/>
                                    <w:jc w:val="center"/>
                                    <w:rPr>
                                      <w:sz w:val="20"/>
                                      <w:szCs w:val="20"/>
                                    </w:rPr>
                                  </w:pPr>
                                  <w:r w:rsidRPr="00DA20CB">
                                    <w:rPr>
                                      <w:sz w:val="20"/>
                                      <w:szCs w:val="20"/>
                                    </w:rPr>
                                    <w:t>(</w:t>
                                  </w:r>
                                  <w:r w:rsidR="00965887">
                                    <w:rPr>
                                      <w:sz w:val="20"/>
                                      <w:szCs w:val="20"/>
                                    </w:rPr>
                                    <w:t>3</w:t>
                                  </w:r>
                                  <w:r w:rsidRPr="00DA20CB">
                                    <w:rPr>
                                      <w:sz w:val="20"/>
                                      <w:szCs w:val="20"/>
                                    </w:rPr>
                                    <w:t>)</w:t>
                                  </w:r>
                                </w:p>
                              </w:tc>
                              <w:tc>
                                <w:tcPr>
                                  <w:tcW w:w="2812" w:type="dxa"/>
                                  <w:tcBorders>
                                    <w:top w:val="single" w:sz="4" w:space="0" w:color="00000A"/>
                                    <w:left w:val="single" w:sz="4" w:space="0" w:color="00000A"/>
                                    <w:bottom w:val="single" w:sz="4" w:space="0" w:color="00000A"/>
                                    <w:right w:val="single" w:sz="4" w:space="0" w:color="00000A"/>
                                  </w:tcBorders>
                                </w:tcPr>
                                <w:p w:rsidR="00086EC8" w:rsidRPr="00C2085C" w:rsidRDefault="00086EC8" w:rsidP="00086EC8">
                                  <w:pPr>
                                    <w:spacing w:line="276" w:lineRule="auto"/>
                                    <w:jc w:val="center"/>
                                    <w:rPr>
                                      <w:b/>
                                      <w:bCs/>
                                      <w:color w:val="333333"/>
                                      <w:sz w:val="20"/>
                                      <w:szCs w:val="20"/>
                                      <w:shd w:val="clear" w:color="auto" w:fill="FFFFFF"/>
                                    </w:rPr>
                                  </w:pPr>
                                </w:p>
                                <w:p w:rsidR="00086EC8" w:rsidRPr="00C2085C" w:rsidRDefault="00086EC8" w:rsidP="00086EC8">
                                  <w:pPr>
                                    <w:spacing w:line="276" w:lineRule="auto"/>
                                    <w:jc w:val="center"/>
                                    <w:rPr>
                                      <w:sz w:val="20"/>
                                      <w:szCs w:val="20"/>
                                    </w:rPr>
                                  </w:pPr>
                                  <w:r w:rsidRPr="00C2085C">
                                    <w:rPr>
                                      <w:b/>
                                      <w:bCs/>
                                      <w:color w:val="333333"/>
                                      <w:sz w:val="20"/>
                                      <w:szCs w:val="20"/>
                                      <w:shd w:val="clear" w:color="auto" w:fill="FFFFFF"/>
                                    </w:rPr>
                                    <w:t>10.000,00 TL.</w:t>
                                  </w:r>
                                </w:p>
                              </w:tc>
                            </w:tr>
                          </w:tbl>
                          <w:p w:rsidR="00B26AEA" w:rsidRDefault="00B26AEA" w:rsidP="00B26AEA"/>
                        </w:txbxContent>
                      </wps:txbx>
                      <wps:bodyPr wrap="square" lIns="0" tIns="0" rIns="0" bIns="0" anchor="t">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6" o:spid="_x0000_s1026" type="#_x0000_t202" style="position:absolute;left:0;text-align:left;margin-left:57pt;margin-top:155.25pt;width:538.5pt;height:320.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" filled="f" stroked="f">
                <v:textbox inset="0,0,0,0">
                  <w:txbxContent>
                    <w:tbl>
                      <w:tblPr>
                        <w:tblW w:w="4686"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103" w:type="dxa"/>
                        </w:tblCellMar>
                        <w:tblLook w:val="04A0" w:firstRow="1" w:lastRow="0" w:firstColumn="1" w:lastColumn="0" w:noHBand="0" w:noVBand="1"/>
                      </w:tblPr>
                      <w:tblGrid>
                        <w:gridCol w:w="1273"/>
                        <w:gridCol w:w="1628"/>
                        <w:gridCol w:w="490"/>
                        <w:gridCol w:w="426"/>
                        <w:gridCol w:w="425"/>
                        <w:gridCol w:w="425"/>
                        <w:gridCol w:w="658"/>
                        <w:gridCol w:w="841"/>
                        <w:gridCol w:w="1120"/>
                        <w:gridCol w:w="2812"/>
                      </w:tblGrid>
                      <w:tr w:rsidR="00BC6D57" w:rsidTr="00086EC8">
                        <w:trPr>
                          <w:trHeight w:val="813"/>
                        </w:trPr>
                        <w:tc>
                          <w:tcPr>
                            <w:tcW w:w="1273" w:type="dxa"/>
                            <w:vMerge w:val="restart"/>
                            <w:tcBorders>
                              <w:top w:val="single" w:sz="4" w:space="0" w:color="00000A"/>
                              <w:left w:val="single" w:sz="4" w:space="0" w:color="00000A"/>
                              <w:bottom w:val="single" w:sz="4" w:space="0" w:color="00000A"/>
                              <w:right w:val="single" w:sz="4" w:space="0" w:color="00000A"/>
                            </w:tcBorders>
                            <w:vAlign w:val="center"/>
                            <w:hideMark/>
                          </w:tcPr>
                          <w:p w:rsidR="00BC6D57" w:rsidRDefault="00BC6D57">
                            <w:pPr>
                              <w:spacing w:line="276" w:lineRule="auto"/>
                              <w:jc w:val="center"/>
                            </w:pPr>
                            <w:r>
                              <w:rPr>
                                <w:b/>
                                <w:sz w:val="20"/>
                                <w:szCs w:val="20"/>
                              </w:rPr>
                              <w:t>Anabilim Dalı</w:t>
                            </w:r>
                          </w:p>
                        </w:tc>
                        <w:tc>
                          <w:tcPr>
                            <w:tcW w:w="1628" w:type="dxa"/>
                            <w:vMerge w:val="restart"/>
                            <w:tcBorders>
                              <w:top w:val="single" w:sz="4" w:space="0" w:color="00000A"/>
                              <w:left w:val="single" w:sz="4" w:space="0" w:color="00000A"/>
                              <w:bottom w:val="single" w:sz="4" w:space="0" w:color="00000A"/>
                              <w:right w:val="single" w:sz="4" w:space="0" w:color="00000A"/>
                            </w:tcBorders>
                            <w:vAlign w:val="center"/>
                            <w:hideMark/>
                          </w:tcPr>
                          <w:p w:rsidR="00BC6D57" w:rsidRDefault="00BC6D57">
                            <w:pPr>
                              <w:spacing w:line="276" w:lineRule="auto"/>
                              <w:jc w:val="center"/>
                            </w:pPr>
                            <w:r>
                              <w:rPr>
                                <w:b/>
                                <w:sz w:val="20"/>
                                <w:szCs w:val="20"/>
                              </w:rPr>
                              <w:t>Lisansüstü Program Adı</w:t>
                            </w:r>
                          </w:p>
                        </w:tc>
                        <w:tc>
                          <w:tcPr>
                            <w:tcW w:w="2424" w:type="dxa"/>
                            <w:gridSpan w:val="5"/>
                            <w:tcBorders>
                              <w:top w:val="single" w:sz="4" w:space="0" w:color="00000A"/>
                              <w:left w:val="single" w:sz="4" w:space="0" w:color="00000A"/>
                              <w:bottom w:val="single" w:sz="4" w:space="0" w:color="00000A"/>
                              <w:right w:val="single" w:sz="4" w:space="0" w:color="00000A"/>
                            </w:tcBorders>
                            <w:vAlign w:val="center"/>
                          </w:tcPr>
                          <w:p w:rsidR="00BC6D57" w:rsidRDefault="00BC6D57">
                            <w:pPr>
                              <w:spacing w:line="276" w:lineRule="auto"/>
                              <w:jc w:val="center"/>
                              <w:rPr>
                                <w:b/>
                                <w:sz w:val="20"/>
                                <w:szCs w:val="20"/>
                              </w:rPr>
                            </w:pPr>
                            <w:r>
                              <w:rPr>
                                <w:b/>
                                <w:sz w:val="20"/>
                                <w:szCs w:val="20"/>
                              </w:rPr>
                              <w:t>Kontenjanlar</w:t>
                            </w:r>
                          </w:p>
                          <w:p w:rsidR="00BC6D57" w:rsidRDefault="00BC6D57">
                            <w:pPr>
                              <w:spacing w:line="276" w:lineRule="auto"/>
                              <w:jc w:val="both"/>
                              <w:rPr>
                                <w:b/>
                                <w:sz w:val="20"/>
                                <w:szCs w:val="20"/>
                              </w:rPr>
                            </w:pPr>
                          </w:p>
                        </w:tc>
                        <w:tc>
                          <w:tcPr>
                            <w:tcW w:w="841" w:type="dxa"/>
                            <w:vMerge w:val="restart"/>
                            <w:tcBorders>
                              <w:top w:val="single" w:sz="4" w:space="0" w:color="00000A"/>
                              <w:left w:val="single" w:sz="4" w:space="0" w:color="00000A"/>
                              <w:bottom w:val="single" w:sz="4" w:space="0" w:color="00000A"/>
                              <w:right w:val="single" w:sz="4" w:space="0" w:color="00000A"/>
                            </w:tcBorders>
                            <w:textDirection w:val="btLr"/>
                            <w:vAlign w:val="center"/>
                            <w:hideMark/>
                          </w:tcPr>
                          <w:p w:rsidR="00BC6D57" w:rsidRDefault="00BC6D57">
                            <w:pPr>
                              <w:spacing w:line="276" w:lineRule="auto"/>
                              <w:ind w:left="113" w:right="113"/>
                              <w:jc w:val="center"/>
                            </w:pPr>
                            <w:r>
                              <w:rPr>
                                <w:b/>
                                <w:sz w:val="20"/>
                                <w:szCs w:val="20"/>
                              </w:rPr>
                              <w:t>ALES Puan Türü</w:t>
                            </w:r>
                          </w:p>
                        </w:tc>
                        <w:tc>
                          <w:tcPr>
                            <w:tcW w:w="1120" w:type="dxa"/>
                            <w:vMerge w:val="restart"/>
                            <w:tcBorders>
                              <w:top w:val="single" w:sz="4" w:space="0" w:color="00000A"/>
                              <w:left w:val="single" w:sz="4" w:space="0" w:color="00000A"/>
                              <w:bottom w:val="single" w:sz="4" w:space="0" w:color="00000A"/>
                              <w:right w:val="single" w:sz="4" w:space="0" w:color="00000A"/>
                            </w:tcBorders>
                            <w:vAlign w:val="center"/>
                            <w:hideMark/>
                          </w:tcPr>
                          <w:p w:rsidR="00BC6D57" w:rsidRDefault="00BC6D57">
                            <w:pPr>
                              <w:spacing w:line="276" w:lineRule="auto"/>
                              <w:jc w:val="center"/>
                            </w:pPr>
                            <w:r>
                              <w:rPr>
                                <w:b/>
                                <w:sz w:val="20"/>
                                <w:szCs w:val="20"/>
                              </w:rPr>
                              <w:t>Başvuru için Diploma Koşulları</w:t>
                            </w:r>
                          </w:p>
                          <w:p w:rsidR="00BC6D57" w:rsidRDefault="00BC6D57">
                            <w:pPr>
                              <w:spacing w:line="276" w:lineRule="auto"/>
                              <w:jc w:val="center"/>
                            </w:pPr>
                            <w:r>
                              <w:rPr>
                                <w:i/>
                                <w:sz w:val="16"/>
                                <w:szCs w:val="16"/>
                              </w:rPr>
                              <w:t>(Aşağıdaki verilen açıklamalara bakınız)</w:t>
                            </w:r>
                          </w:p>
                        </w:tc>
                        <w:tc>
                          <w:tcPr>
                            <w:tcW w:w="2812" w:type="dxa"/>
                            <w:vMerge w:val="restart"/>
                            <w:tcBorders>
                              <w:top w:val="single" w:sz="4" w:space="0" w:color="00000A"/>
                              <w:left w:val="single" w:sz="4" w:space="0" w:color="00000A"/>
                              <w:right w:val="single" w:sz="4" w:space="0" w:color="00000A"/>
                            </w:tcBorders>
                          </w:tcPr>
                          <w:p w:rsidR="00BC6D57" w:rsidRDefault="00BC6D57">
                            <w:pPr>
                              <w:spacing w:line="276" w:lineRule="auto"/>
                              <w:jc w:val="center"/>
                              <w:rPr>
                                <w:b/>
                                <w:sz w:val="20"/>
                                <w:szCs w:val="20"/>
                              </w:rPr>
                            </w:pPr>
                          </w:p>
                          <w:p w:rsidR="00BC6D57" w:rsidRDefault="00BC6D57">
                            <w:pPr>
                              <w:spacing w:line="276" w:lineRule="auto"/>
                              <w:jc w:val="center"/>
                              <w:rPr>
                                <w:b/>
                                <w:sz w:val="20"/>
                                <w:szCs w:val="20"/>
                              </w:rPr>
                            </w:pPr>
                          </w:p>
                          <w:p w:rsidR="00BC6D57" w:rsidRDefault="00BC6D57">
                            <w:pPr>
                              <w:spacing w:line="276" w:lineRule="auto"/>
                              <w:jc w:val="center"/>
                            </w:pPr>
                            <w:r>
                              <w:rPr>
                                <w:b/>
                                <w:sz w:val="20"/>
                                <w:szCs w:val="20"/>
                              </w:rPr>
                              <w:t>Ücret</w:t>
                            </w:r>
                          </w:p>
                          <w:p w:rsidR="00BC6D57" w:rsidRDefault="00BC6D57">
                            <w:pPr>
                              <w:spacing w:line="276" w:lineRule="auto"/>
                              <w:jc w:val="center"/>
                              <w:rPr>
                                <w:b/>
                                <w:color w:val="FF0000"/>
                                <w:sz w:val="20"/>
                                <w:szCs w:val="20"/>
                              </w:rPr>
                            </w:pPr>
                          </w:p>
                          <w:p w:rsidR="00BC6D57" w:rsidRPr="008B7053" w:rsidRDefault="00BC6D57">
                            <w:pPr>
                              <w:spacing w:line="276" w:lineRule="auto"/>
                              <w:jc w:val="center"/>
                              <w:rPr>
                                <w:color w:val="C00000"/>
                              </w:rPr>
                            </w:pPr>
                            <w:r w:rsidRPr="008B7053">
                              <w:rPr>
                                <w:b/>
                                <w:color w:val="C00000"/>
                                <w:sz w:val="20"/>
                                <w:szCs w:val="20"/>
                              </w:rPr>
                              <w:t>Ücretler ve İndirimlere İlişkin Detaylı Bilgi Sayfa Sonunda Verilmiştir.</w:t>
                            </w:r>
                          </w:p>
                          <w:p w:rsidR="00BC6D57" w:rsidRDefault="00BC6D57" w:rsidP="007B3071">
                            <w:pPr>
                              <w:spacing w:line="276" w:lineRule="auto"/>
                              <w:jc w:val="center"/>
                              <w:rPr>
                                <w:b/>
                                <w:sz w:val="20"/>
                                <w:szCs w:val="20"/>
                              </w:rPr>
                            </w:pPr>
                          </w:p>
                        </w:tc>
                      </w:tr>
                      <w:tr w:rsidR="00BC6D57" w:rsidTr="00086EC8">
                        <w:trPr>
                          <w:cantSplit/>
                          <w:trHeight w:hRule="exact" w:val="1839"/>
                        </w:trPr>
                        <w:tc>
                          <w:tcPr>
                            <w:tcW w:w="1273" w:type="dxa"/>
                            <w:vMerge/>
                            <w:tcBorders>
                              <w:top w:val="single" w:sz="4" w:space="0" w:color="00000A"/>
                              <w:left w:val="single" w:sz="4" w:space="0" w:color="00000A"/>
                              <w:bottom w:val="single" w:sz="4" w:space="0" w:color="00000A"/>
                              <w:right w:val="single" w:sz="4" w:space="0" w:color="00000A"/>
                            </w:tcBorders>
                            <w:vAlign w:val="center"/>
                            <w:hideMark/>
                          </w:tcPr>
                          <w:p w:rsidR="00BC6D57" w:rsidRDefault="00BC6D57">
                            <w:pPr>
                              <w:suppressAutoHyphens w:val="0"/>
                              <w:spacing w:line="276" w:lineRule="auto"/>
                            </w:pPr>
                          </w:p>
                        </w:tc>
                        <w:tc>
                          <w:tcPr>
                            <w:tcW w:w="1628" w:type="dxa"/>
                            <w:vMerge/>
                            <w:tcBorders>
                              <w:top w:val="single" w:sz="4" w:space="0" w:color="00000A"/>
                              <w:left w:val="single" w:sz="4" w:space="0" w:color="00000A"/>
                              <w:bottom w:val="single" w:sz="4" w:space="0" w:color="00000A"/>
                              <w:right w:val="single" w:sz="4" w:space="0" w:color="00000A"/>
                            </w:tcBorders>
                            <w:vAlign w:val="center"/>
                            <w:hideMark/>
                          </w:tcPr>
                          <w:p w:rsidR="00BC6D57" w:rsidRDefault="00BC6D57">
                            <w:pPr>
                              <w:suppressAutoHyphens w:val="0"/>
                              <w:spacing w:line="276" w:lineRule="auto"/>
                            </w:pPr>
                          </w:p>
                        </w:tc>
                        <w:tc>
                          <w:tcPr>
                            <w:tcW w:w="490" w:type="dxa"/>
                            <w:tcBorders>
                              <w:top w:val="single" w:sz="4" w:space="0" w:color="00000A"/>
                              <w:left w:val="single" w:sz="4" w:space="0" w:color="00000A"/>
                              <w:bottom w:val="single" w:sz="4" w:space="0" w:color="00000A"/>
                              <w:right w:val="single" w:sz="4" w:space="0" w:color="00000A"/>
                            </w:tcBorders>
                            <w:textDirection w:val="btLr"/>
                            <w:vAlign w:val="center"/>
                            <w:hideMark/>
                          </w:tcPr>
                          <w:p w:rsidR="00BC6D57" w:rsidRDefault="00BC6D57" w:rsidP="00DA20CB">
                            <w:pPr>
                              <w:spacing w:line="276" w:lineRule="auto"/>
                              <w:ind w:left="113" w:right="113"/>
                            </w:pPr>
                            <w:r>
                              <w:rPr>
                                <w:b/>
                                <w:sz w:val="18"/>
                                <w:szCs w:val="18"/>
                              </w:rPr>
                              <w:t>T.C. Vatandaşı</w:t>
                            </w:r>
                          </w:p>
                        </w:tc>
                        <w:tc>
                          <w:tcPr>
                            <w:tcW w:w="426" w:type="dxa"/>
                            <w:tcBorders>
                              <w:top w:val="single" w:sz="4" w:space="0" w:color="00000A"/>
                              <w:left w:val="single" w:sz="4" w:space="0" w:color="00000A"/>
                              <w:bottom w:val="single" w:sz="4" w:space="0" w:color="00000A"/>
                              <w:right w:val="single" w:sz="4" w:space="0" w:color="00000A"/>
                            </w:tcBorders>
                            <w:textDirection w:val="btLr"/>
                            <w:vAlign w:val="center"/>
                            <w:hideMark/>
                          </w:tcPr>
                          <w:p w:rsidR="00BC6D57" w:rsidRDefault="00BC6D57" w:rsidP="00DA20CB">
                            <w:pPr>
                              <w:spacing w:line="276" w:lineRule="auto"/>
                              <w:ind w:left="113" w:right="113"/>
                            </w:pPr>
                            <w:r>
                              <w:rPr>
                                <w:b/>
                                <w:sz w:val="18"/>
                                <w:szCs w:val="18"/>
                              </w:rPr>
                              <w:t>Yabancı Uyruklu</w:t>
                            </w:r>
                          </w:p>
                        </w:tc>
                        <w:tc>
                          <w:tcPr>
                            <w:tcW w:w="425" w:type="dxa"/>
                            <w:tcBorders>
                              <w:top w:val="single" w:sz="4" w:space="0" w:color="00000A"/>
                              <w:left w:val="single" w:sz="4" w:space="0" w:color="00000A"/>
                              <w:bottom w:val="single" w:sz="4" w:space="0" w:color="00000A"/>
                              <w:right w:val="single" w:sz="4" w:space="0" w:color="00000A"/>
                            </w:tcBorders>
                            <w:textDirection w:val="btLr"/>
                            <w:vAlign w:val="center"/>
                            <w:hideMark/>
                          </w:tcPr>
                          <w:p w:rsidR="00BC6D57" w:rsidRDefault="00BC6D57" w:rsidP="00DA20CB">
                            <w:pPr>
                              <w:spacing w:line="276" w:lineRule="auto"/>
                              <w:ind w:left="113" w:right="113"/>
                            </w:pPr>
                            <w:r>
                              <w:rPr>
                                <w:b/>
                                <w:sz w:val="18"/>
                                <w:szCs w:val="18"/>
                              </w:rPr>
                              <w:t>KKTC Vatandaşı</w:t>
                            </w:r>
                          </w:p>
                        </w:tc>
                        <w:tc>
                          <w:tcPr>
                            <w:tcW w:w="425" w:type="dxa"/>
                            <w:tcBorders>
                              <w:top w:val="single" w:sz="4" w:space="0" w:color="00000A"/>
                              <w:left w:val="single" w:sz="4" w:space="0" w:color="00000A"/>
                              <w:bottom w:val="single" w:sz="4" w:space="0" w:color="00000A"/>
                              <w:right w:val="single" w:sz="4" w:space="0" w:color="00000A"/>
                            </w:tcBorders>
                            <w:textDirection w:val="btLr"/>
                            <w:vAlign w:val="center"/>
                            <w:hideMark/>
                          </w:tcPr>
                          <w:p w:rsidR="00BC6D57" w:rsidRDefault="00BC6D57" w:rsidP="00DA20CB">
                            <w:pPr>
                              <w:spacing w:line="276" w:lineRule="auto"/>
                              <w:ind w:left="113" w:right="113"/>
                            </w:pPr>
                            <w:r>
                              <w:rPr>
                                <w:b/>
                                <w:sz w:val="18"/>
                                <w:szCs w:val="18"/>
                              </w:rPr>
                              <w:t>Yatay Geçiş</w:t>
                            </w:r>
                          </w:p>
                        </w:tc>
                        <w:tc>
                          <w:tcPr>
                            <w:tcW w:w="658" w:type="dxa"/>
                            <w:tcBorders>
                              <w:top w:val="single" w:sz="4" w:space="0" w:color="00000A"/>
                              <w:left w:val="single" w:sz="4" w:space="0" w:color="00000A"/>
                              <w:bottom w:val="single" w:sz="4" w:space="0" w:color="00000A"/>
                              <w:right w:val="single" w:sz="4" w:space="0" w:color="00000A"/>
                            </w:tcBorders>
                            <w:textDirection w:val="btLr"/>
                            <w:hideMark/>
                          </w:tcPr>
                          <w:p w:rsidR="00BC6D57" w:rsidRDefault="00BC6D57" w:rsidP="00DA20CB">
                            <w:pPr>
                              <w:spacing w:line="276" w:lineRule="auto"/>
                              <w:ind w:left="113" w:right="113"/>
                              <w:rPr>
                                <w:b/>
                                <w:sz w:val="20"/>
                                <w:szCs w:val="20"/>
                              </w:rPr>
                            </w:pPr>
                            <w:r>
                              <w:rPr>
                                <w:b/>
                                <w:sz w:val="20"/>
                                <w:szCs w:val="20"/>
                              </w:rPr>
                              <w:t>Tümleşik Eğitim Kontenjanı</w:t>
                            </w:r>
                          </w:p>
                        </w:tc>
                        <w:tc>
                          <w:tcPr>
                            <w:tcW w:w="841" w:type="dxa"/>
                            <w:vMerge/>
                            <w:tcBorders>
                              <w:top w:val="single" w:sz="4" w:space="0" w:color="00000A"/>
                              <w:left w:val="single" w:sz="4" w:space="0" w:color="00000A"/>
                              <w:bottom w:val="single" w:sz="4" w:space="0" w:color="00000A"/>
                              <w:right w:val="single" w:sz="4" w:space="0" w:color="00000A"/>
                            </w:tcBorders>
                            <w:vAlign w:val="center"/>
                            <w:hideMark/>
                          </w:tcPr>
                          <w:p w:rsidR="00BC6D57" w:rsidRDefault="00BC6D57">
                            <w:pPr>
                              <w:suppressAutoHyphens w:val="0"/>
                              <w:spacing w:line="276" w:lineRule="auto"/>
                            </w:pPr>
                          </w:p>
                        </w:tc>
                        <w:tc>
                          <w:tcPr>
                            <w:tcW w:w="1120" w:type="dxa"/>
                            <w:vMerge/>
                            <w:tcBorders>
                              <w:top w:val="single" w:sz="4" w:space="0" w:color="00000A"/>
                              <w:left w:val="single" w:sz="4" w:space="0" w:color="00000A"/>
                              <w:bottom w:val="single" w:sz="4" w:space="0" w:color="00000A"/>
                              <w:right w:val="single" w:sz="4" w:space="0" w:color="00000A"/>
                            </w:tcBorders>
                            <w:vAlign w:val="center"/>
                            <w:hideMark/>
                          </w:tcPr>
                          <w:p w:rsidR="00BC6D57" w:rsidRDefault="00BC6D57">
                            <w:pPr>
                              <w:suppressAutoHyphens w:val="0"/>
                              <w:spacing w:line="276" w:lineRule="auto"/>
                            </w:pPr>
                          </w:p>
                        </w:tc>
                        <w:tc>
                          <w:tcPr>
                            <w:tcW w:w="2812" w:type="dxa"/>
                            <w:vMerge/>
                            <w:tcBorders>
                              <w:left w:val="single" w:sz="4" w:space="0" w:color="00000A"/>
                              <w:bottom w:val="single" w:sz="4" w:space="0" w:color="00000A"/>
                              <w:right w:val="single" w:sz="4" w:space="0" w:color="00000A"/>
                            </w:tcBorders>
                          </w:tcPr>
                          <w:p w:rsidR="00BC6D57" w:rsidRDefault="00BC6D57">
                            <w:pPr>
                              <w:spacing w:line="276" w:lineRule="auto"/>
                              <w:jc w:val="center"/>
                            </w:pPr>
                          </w:p>
                        </w:tc>
                      </w:tr>
                      <w:tr w:rsidR="00086EC8" w:rsidTr="00086EC8">
                        <w:trPr>
                          <w:trHeight w:val="279"/>
                        </w:trPr>
                        <w:tc>
                          <w:tcPr>
                            <w:tcW w:w="1273" w:type="dxa"/>
                            <w:tcBorders>
                              <w:top w:val="single" w:sz="4" w:space="0" w:color="00000A"/>
                              <w:left w:val="single" w:sz="4" w:space="0" w:color="00000A"/>
                              <w:bottom w:val="single" w:sz="4" w:space="0" w:color="00000A"/>
                              <w:right w:val="single" w:sz="4" w:space="0" w:color="00000A"/>
                            </w:tcBorders>
                            <w:vAlign w:val="center"/>
                            <w:hideMark/>
                          </w:tcPr>
                          <w:p w:rsidR="00086EC8" w:rsidRDefault="00086EC8" w:rsidP="00086EC8">
                            <w:pPr>
                              <w:spacing w:line="276" w:lineRule="auto"/>
                            </w:pPr>
                            <w:r w:rsidRPr="00B60430">
                              <w:rPr>
                                <w:spacing w:val="2"/>
                                <w:sz w:val="18"/>
                                <w:szCs w:val="20"/>
                              </w:rPr>
                              <w:t>Bilişim Teknolojileri Ana Bilim Dalı</w:t>
                            </w:r>
                          </w:p>
                        </w:tc>
                        <w:tc>
                          <w:tcPr>
                            <w:tcW w:w="1628" w:type="dxa"/>
                            <w:tcBorders>
                              <w:top w:val="single" w:sz="4" w:space="0" w:color="00000A"/>
                              <w:left w:val="single" w:sz="4" w:space="0" w:color="00000A"/>
                              <w:bottom w:val="single" w:sz="4" w:space="0" w:color="00000A"/>
                              <w:right w:val="single" w:sz="4" w:space="0" w:color="00000A"/>
                            </w:tcBorders>
                            <w:vAlign w:val="center"/>
                            <w:hideMark/>
                          </w:tcPr>
                          <w:p w:rsidR="00086EC8" w:rsidRDefault="00086EC8" w:rsidP="00086EC8">
                            <w:pPr>
                              <w:spacing w:line="276" w:lineRule="auto"/>
                            </w:pPr>
                            <w:r>
                              <w:rPr>
                                <w:spacing w:val="2"/>
                                <w:sz w:val="20"/>
                                <w:szCs w:val="20"/>
                              </w:rPr>
                              <w:t>Bilişim Teknolojileri Tezsiz Yüksek Lisans Programı</w:t>
                            </w:r>
                          </w:p>
                        </w:tc>
                        <w:tc>
                          <w:tcPr>
                            <w:tcW w:w="490" w:type="dxa"/>
                            <w:tcBorders>
                              <w:top w:val="single" w:sz="4" w:space="0" w:color="auto"/>
                              <w:left w:val="single" w:sz="4" w:space="0" w:color="auto"/>
                              <w:bottom w:val="single" w:sz="4" w:space="0" w:color="auto"/>
                              <w:right w:val="single" w:sz="4" w:space="0" w:color="auto"/>
                            </w:tcBorders>
                            <w:vAlign w:val="center"/>
                            <w:hideMark/>
                          </w:tcPr>
                          <w:p w:rsidR="00086EC8" w:rsidRPr="001A7B1D" w:rsidRDefault="00086EC8" w:rsidP="00086EC8">
                            <w:pPr>
                              <w:jc w:val="center"/>
                              <w:rPr>
                                <w:sz w:val="22"/>
                                <w:szCs w:val="22"/>
                              </w:rPr>
                            </w:pPr>
                            <w:r>
                              <w:rPr>
                                <w:sz w:val="22"/>
                                <w:szCs w:val="22"/>
                              </w:rPr>
                              <w:t>25</w:t>
                            </w:r>
                          </w:p>
                        </w:tc>
                        <w:tc>
                          <w:tcPr>
                            <w:tcW w:w="426" w:type="dxa"/>
                            <w:tcBorders>
                              <w:top w:val="single" w:sz="4" w:space="0" w:color="auto"/>
                              <w:left w:val="single" w:sz="4" w:space="0" w:color="auto"/>
                              <w:bottom w:val="single" w:sz="4" w:space="0" w:color="auto"/>
                              <w:right w:val="single" w:sz="4" w:space="0" w:color="auto"/>
                            </w:tcBorders>
                            <w:vAlign w:val="center"/>
                            <w:hideMark/>
                          </w:tcPr>
                          <w:p w:rsidR="00086EC8" w:rsidRPr="001A7B1D" w:rsidRDefault="00086EC8" w:rsidP="00086EC8">
                            <w:pPr>
                              <w:jc w:val="center"/>
                              <w:rPr>
                                <w:sz w:val="22"/>
                                <w:szCs w:val="22"/>
                              </w:rPr>
                            </w:pPr>
                            <w:r>
                              <w:rPr>
                                <w:sz w:val="22"/>
                                <w:szCs w:val="22"/>
                              </w:rPr>
                              <w:t>2</w:t>
                            </w:r>
                          </w:p>
                        </w:tc>
                        <w:tc>
                          <w:tcPr>
                            <w:tcW w:w="425" w:type="dxa"/>
                            <w:tcBorders>
                              <w:top w:val="single" w:sz="4" w:space="0" w:color="auto"/>
                              <w:left w:val="single" w:sz="4" w:space="0" w:color="auto"/>
                              <w:bottom w:val="single" w:sz="4" w:space="0" w:color="auto"/>
                              <w:right w:val="single" w:sz="4" w:space="0" w:color="auto"/>
                            </w:tcBorders>
                            <w:vAlign w:val="center"/>
                            <w:hideMark/>
                          </w:tcPr>
                          <w:p w:rsidR="00086EC8" w:rsidRPr="001A7B1D" w:rsidRDefault="00086EC8" w:rsidP="00086EC8">
                            <w:pPr>
                              <w:jc w:val="center"/>
                              <w:rPr>
                                <w:sz w:val="22"/>
                                <w:szCs w:val="22"/>
                              </w:rPr>
                            </w:pPr>
                            <w:r>
                              <w:rPr>
                                <w:sz w:val="22"/>
                                <w:szCs w:val="22"/>
                              </w:rPr>
                              <w:t>2</w:t>
                            </w:r>
                          </w:p>
                        </w:tc>
                        <w:tc>
                          <w:tcPr>
                            <w:tcW w:w="425" w:type="dxa"/>
                            <w:tcBorders>
                              <w:top w:val="single" w:sz="4" w:space="0" w:color="auto"/>
                              <w:left w:val="single" w:sz="4" w:space="0" w:color="auto"/>
                              <w:bottom w:val="single" w:sz="4" w:space="0" w:color="auto"/>
                              <w:right w:val="single" w:sz="4" w:space="0" w:color="auto"/>
                            </w:tcBorders>
                            <w:vAlign w:val="center"/>
                            <w:hideMark/>
                          </w:tcPr>
                          <w:p w:rsidR="00086EC8" w:rsidRPr="001A7B1D" w:rsidRDefault="00086EC8" w:rsidP="00086EC8">
                            <w:pPr>
                              <w:rPr>
                                <w:sz w:val="22"/>
                                <w:szCs w:val="22"/>
                              </w:rPr>
                            </w:pPr>
                            <w:r>
                              <w:rPr>
                                <w:sz w:val="22"/>
                                <w:szCs w:val="22"/>
                              </w:rPr>
                              <w:t>1</w:t>
                            </w:r>
                          </w:p>
                        </w:tc>
                        <w:tc>
                          <w:tcPr>
                            <w:tcW w:w="658" w:type="dxa"/>
                            <w:tcBorders>
                              <w:top w:val="single" w:sz="4" w:space="0" w:color="00000A"/>
                              <w:left w:val="single" w:sz="4" w:space="0" w:color="00000A"/>
                              <w:bottom w:val="single" w:sz="4" w:space="0" w:color="00000A"/>
                              <w:right w:val="single" w:sz="4" w:space="0" w:color="00000A"/>
                            </w:tcBorders>
                          </w:tcPr>
                          <w:p w:rsidR="00086EC8" w:rsidRPr="00DA20CB" w:rsidRDefault="00086EC8" w:rsidP="00086EC8">
                            <w:pPr>
                              <w:spacing w:line="276" w:lineRule="auto"/>
                              <w:jc w:val="center"/>
                              <w:rPr>
                                <w:color w:val="000000"/>
                                <w:sz w:val="20"/>
                                <w:szCs w:val="20"/>
                              </w:rPr>
                            </w:pPr>
                          </w:p>
                          <w:p w:rsidR="00086EC8" w:rsidRDefault="00086EC8" w:rsidP="00086EC8">
                            <w:pPr>
                              <w:spacing w:line="276" w:lineRule="auto"/>
                              <w:jc w:val="center"/>
                              <w:rPr>
                                <w:color w:val="000000"/>
                                <w:sz w:val="20"/>
                                <w:szCs w:val="20"/>
                              </w:rPr>
                            </w:pPr>
                            <w:r w:rsidRPr="00DA20CB">
                              <w:rPr>
                                <w:color w:val="000000"/>
                                <w:sz w:val="20"/>
                                <w:szCs w:val="20"/>
                              </w:rPr>
                              <w:t xml:space="preserve"> </w:t>
                            </w:r>
                          </w:p>
                          <w:p w:rsidR="00086EC8" w:rsidRPr="00DA20CB" w:rsidRDefault="00086EC8" w:rsidP="00086EC8">
                            <w:pPr>
                              <w:spacing w:line="276" w:lineRule="auto"/>
                              <w:jc w:val="center"/>
                              <w:rPr>
                                <w:color w:val="000000"/>
                                <w:sz w:val="20"/>
                                <w:szCs w:val="20"/>
                              </w:rPr>
                            </w:pPr>
                            <w:r w:rsidRPr="00DA20CB">
                              <w:rPr>
                                <w:color w:val="000000"/>
                                <w:sz w:val="20"/>
                                <w:szCs w:val="20"/>
                              </w:rPr>
                              <w:t xml:space="preserve">  </w:t>
                            </w:r>
                            <w:r>
                              <w:rPr>
                                <w:color w:val="000000"/>
                                <w:sz w:val="20"/>
                                <w:szCs w:val="20"/>
                              </w:rPr>
                              <w:t>5</w:t>
                            </w:r>
                          </w:p>
                        </w:tc>
                        <w:tc>
                          <w:tcPr>
                            <w:tcW w:w="841" w:type="dxa"/>
                            <w:tcBorders>
                              <w:top w:val="single" w:sz="4" w:space="0" w:color="00000A"/>
                              <w:left w:val="single" w:sz="4" w:space="0" w:color="00000A"/>
                              <w:bottom w:val="single" w:sz="4" w:space="0" w:color="00000A"/>
                              <w:right w:val="single" w:sz="4" w:space="0" w:color="00000A"/>
                            </w:tcBorders>
                            <w:vAlign w:val="center"/>
                            <w:hideMark/>
                          </w:tcPr>
                          <w:p w:rsidR="00086EC8" w:rsidRPr="00DA20CB" w:rsidRDefault="00086EC8" w:rsidP="00086EC8">
                            <w:pPr>
                              <w:spacing w:line="276" w:lineRule="auto"/>
                              <w:jc w:val="center"/>
                              <w:rPr>
                                <w:sz w:val="20"/>
                                <w:szCs w:val="20"/>
                              </w:rPr>
                            </w:pPr>
                            <w:r w:rsidRPr="00DA20CB">
                              <w:rPr>
                                <w:color w:val="000000"/>
                                <w:sz w:val="20"/>
                                <w:szCs w:val="20"/>
                              </w:rPr>
                              <w:t>-</w:t>
                            </w:r>
                          </w:p>
                        </w:tc>
                        <w:tc>
                          <w:tcPr>
                            <w:tcW w:w="1120" w:type="dxa"/>
                            <w:tcBorders>
                              <w:top w:val="single" w:sz="4" w:space="0" w:color="00000A"/>
                              <w:left w:val="single" w:sz="4" w:space="0" w:color="00000A"/>
                              <w:bottom w:val="single" w:sz="4" w:space="0" w:color="00000A"/>
                              <w:right w:val="single" w:sz="4" w:space="0" w:color="00000A"/>
                            </w:tcBorders>
                            <w:vAlign w:val="center"/>
                            <w:hideMark/>
                          </w:tcPr>
                          <w:p w:rsidR="00086EC8" w:rsidRPr="00DA20CB" w:rsidRDefault="00086EC8" w:rsidP="00086EC8">
                            <w:pPr>
                              <w:spacing w:line="276" w:lineRule="auto"/>
                              <w:jc w:val="center"/>
                              <w:rPr>
                                <w:sz w:val="20"/>
                                <w:szCs w:val="20"/>
                              </w:rPr>
                            </w:pPr>
                            <w:r w:rsidRPr="00DA20CB">
                              <w:rPr>
                                <w:sz w:val="20"/>
                                <w:szCs w:val="20"/>
                              </w:rPr>
                              <w:t>(1)</w:t>
                            </w:r>
                          </w:p>
                        </w:tc>
                        <w:tc>
                          <w:tcPr>
                            <w:tcW w:w="2812" w:type="dxa"/>
                            <w:tcBorders>
                              <w:top w:val="single" w:sz="4" w:space="0" w:color="00000A"/>
                              <w:left w:val="single" w:sz="4" w:space="0" w:color="00000A"/>
                              <w:bottom w:val="single" w:sz="4" w:space="0" w:color="00000A"/>
                              <w:right w:val="single" w:sz="4" w:space="0" w:color="00000A"/>
                            </w:tcBorders>
                          </w:tcPr>
                          <w:p w:rsidR="00086EC8" w:rsidRPr="00C2085C" w:rsidRDefault="00086EC8" w:rsidP="00086EC8">
                            <w:pPr>
                              <w:spacing w:line="276" w:lineRule="auto"/>
                              <w:jc w:val="center"/>
                              <w:rPr>
                                <w:b/>
                                <w:bCs/>
                                <w:color w:val="333333"/>
                                <w:sz w:val="20"/>
                                <w:szCs w:val="20"/>
                                <w:shd w:val="clear" w:color="auto" w:fill="FFFFFF"/>
                              </w:rPr>
                            </w:pPr>
                          </w:p>
                          <w:p w:rsidR="00086EC8" w:rsidRPr="00C2085C" w:rsidRDefault="00086EC8" w:rsidP="00086EC8">
                            <w:pPr>
                              <w:spacing w:line="276" w:lineRule="auto"/>
                              <w:jc w:val="center"/>
                              <w:rPr>
                                <w:sz w:val="20"/>
                                <w:szCs w:val="20"/>
                              </w:rPr>
                            </w:pPr>
                            <w:r w:rsidRPr="00C2085C">
                              <w:rPr>
                                <w:b/>
                                <w:bCs/>
                                <w:color w:val="333333"/>
                                <w:sz w:val="20"/>
                                <w:szCs w:val="20"/>
                                <w:shd w:val="clear" w:color="auto" w:fill="FFFFFF"/>
                              </w:rPr>
                              <w:t>10.000,00 TL.</w:t>
                            </w:r>
                          </w:p>
                        </w:tc>
                      </w:tr>
                      <w:tr w:rsidR="00086EC8" w:rsidTr="00086EC8">
                        <w:trPr>
                          <w:trHeight w:val="279"/>
                        </w:trPr>
                        <w:tc>
                          <w:tcPr>
                            <w:tcW w:w="1273" w:type="dxa"/>
                            <w:tcBorders>
                              <w:top w:val="single" w:sz="4" w:space="0" w:color="00000A"/>
                              <w:left w:val="single" w:sz="4" w:space="0" w:color="00000A"/>
                              <w:bottom w:val="single" w:sz="4" w:space="0" w:color="00000A"/>
                              <w:right w:val="single" w:sz="4" w:space="0" w:color="00000A"/>
                            </w:tcBorders>
                            <w:hideMark/>
                          </w:tcPr>
                          <w:p w:rsidR="00086EC8" w:rsidRDefault="00086EC8" w:rsidP="00086EC8">
                            <w:pPr>
                              <w:spacing w:line="276" w:lineRule="auto"/>
                            </w:pPr>
                            <w:r w:rsidRPr="00B60430">
                              <w:rPr>
                                <w:spacing w:val="2"/>
                                <w:sz w:val="18"/>
                                <w:szCs w:val="20"/>
                              </w:rPr>
                              <w:t>İnşaat Mühendisliği Ana Bilim Dalı</w:t>
                            </w:r>
                          </w:p>
                        </w:tc>
                        <w:tc>
                          <w:tcPr>
                            <w:tcW w:w="1628" w:type="dxa"/>
                            <w:tcBorders>
                              <w:top w:val="single" w:sz="4" w:space="0" w:color="00000A"/>
                              <w:left w:val="single" w:sz="4" w:space="0" w:color="00000A"/>
                              <w:bottom w:val="single" w:sz="4" w:space="0" w:color="00000A"/>
                              <w:right w:val="single" w:sz="4" w:space="0" w:color="00000A"/>
                            </w:tcBorders>
                            <w:vAlign w:val="center"/>
                            <w:hideMark/>
                          </w:tcPr>
                          <w:p w:rsidR="00086EC8" w:rsidRDefault="00086EC8" w:rsidP="00086EC8">
                            <w:pPr>
                              <w:spacing w:line="276" w:lineRule="auto"/>
                            </w:pPr>
                            <w:r>
                              <w:rPr>
                                <w:spacing w:val="2"/>
                                <w:sz w:val="20"/>
                                <w:szCs w:val="20"/>
                              </w:rPr>
                              <w:t>İnşaat Mühendisliği Tezli Yüksek Lisans Programı</w:t>
                            </w:r>
                          </w:p>
                        </w:tc>
                        <w:tc>
                          <w:tcPr>
                            <w:tcW w:w="490" w:type="dxa"/>
                            <w:tcBorders>
                              <w:top w:val="single" w:sz="4" w:space="0" w:color="auto"/>
                              <w:left w:val="single" w:sz="4" w:space="0" w:color="auto"/>
                              <w:bottom w:val="single" w:sz="4" w:space="0" w:color="auto"/>
                              <w:right w:val="single" w:sz="4" w:space="0" w:color="auto"/>
                            </w:tcBorders>
                            <w:vAlign w:val="center"/>
                            <w:hideMark/>
                          </w:tcPr>
                          <w:p w:rsidR="00086EC8" w:rsidRPr="001A7B1D" w:rsidRDefault="00086EC8" w:rsidP="00086EC8">
                            <w:pPr>
                              <w:jc w:val="center"/>
                              <w:rPr>
                                <w:sz w:val="22"/>
                                <w:szCs w:val="22"/>
                              </w:rPr>
                            </w:pPr>
                            <w:r>
                              <w:rPr>
                                <w:sz w:val="22"/>
                                <w:szCs w:val="22"/>
                              </w:rPr>
                              <w:t>10</w:t>
                            </w:r>
                          </w:p>
                        </w:tc>
                        <w:tc>
                          <w:tcPr>
                            <w:tcW w:w="426" w:type="dxa"/>
                            <w:tcBorders>
                              <w:top w:val="single" w:sz="4" w:space="0" w:color="auto"/>
                              <w:left w:val="single" w:sz="4" w:space="0" w:color="auto"/>
                              <w:bottom w:val="single" w:sz="4" w:space="0" w:color="auto"/>
                              <w:right w:val="single" w:sz="4" w:space="0" w:color="auto"/>
                            </w:tcBorders>
                            <w:vAlign w:val="center"/>
                            <w:hideMark/>
                          </w:tcPr>
                          <w:p w:rsidR="00086EC8" w:rsidRPr="001A7B1D" w:rsidRDefault="00086EC8" w:rsidP="00086EC8">
                            <w:pPr>
                              <w:jc w:val="center"/>
                              <w:rPr>
                                <w:sz w:val="22"/>
                                <w:szCs w:val="22"/>
                              </w:rPr>
                            </w:pPr>
                            <w:r>
                              <w:rPr>
                                <w:sz w:val="22"/>
                                <w:szCs w:val="22"/>
                              </w:rPr>
                              <w:t>2</w:t>
                            </w:r>
                          </w:p>
                        </w:tc>
                        <w:tc>
                          <w:tcPr>
                            <w:tcW w:w="425" w:type="dxa"/>
                            <w:tcBorders>
                              <w:top w:val="single" w:sz="4" w:space="0" w:color="auto"/>
                              <w:left w:val="single" w:sz="4" w:space="0" w:color="auto"/>
                              <w:bottom w:val="single" w:sz="4" w:space="0" w:color="auto"/>
                              <w:right w:val="single" w:sz="4" w:space="0" w:color="auto"/>
                            </w:tcBorders>
                            <w:vAlign w:val="center"/>
                            <w:hideMark/>
                          </w:tcPr>
                          <w:p w:rsidR="00086EC8" w:rsidRPr="001A7B1D" w:rsidRDefault="00086EC8" w:rsidP="00086EC8">
                            <w:pPr>
                              <w:jc w:val="center"/>
                              <w:rPr>
                                <w:sz w:val="22"/>
                                <w:szCs w:val="22"/>
                              </w:rPr>
                            </w:pPr>
                            <w:r>
                              <w:rPr>
                                <w:sz w:val="22"/>
                                <w:szCs w:val="22"/>
                              </w:rPr>
                              <w:t>2</w:t>
                            </w:r>
                          </w:p>
                        </w:tc>
                        <w:tc>
                          <w:tcPr>
                            <w:tcW w:w="425" w:type="dxa"/>
                            <w:tcBorders>
                              <w:top w:val="single" w:sz="4" w:space="0" w:color="auto"/>
                              <w:left w:val="single" w:sz="4" w:space="0" w:color="auto"/>
                              <w:bottom w:val="single" w:sz="4" w:space="0" w:color="auto"/>
                              <w:right w:val="single" w:sz="4" w:space="0" w:color="auto"/>
                            </w:tcBorders>
                            <w:vAlign w:val="center"/>
                            <w:hideMark/>
                          </w:tcPr>
                          <w:p w:rsidR="00086EC8" w:rsidRPr="001A7B1D" w:rsidRDefault="00086EC8" w:rsidP="00086EC8">
                            <w:pPr>
                              <w:rPr>
                                <w:sz w:val="22"/>
                                <w:szCs w:val="22"/>
                              </w:rPr>
                            </w:pPr>
                            <w:r>
                              <w:rPr>
                                <w:sz w:val="22"/>
                                <w:szCs w:val="22"/>
                              </w:rPr>
                              <w:t>1</w:t>
                            </w:r>
                          </w:p>
                        </w:tc>
                        <w:tc>
                          <w:tcPr>
                            <w:tcW w:w="658" w:type="dxa"/>
                            <w:tcBorders>
                              <w:top w:val="single" w:sz="4" w:space="0" w:color="00000A"/>
                              <w:left w:val="single" w:sz="4" w:space="0" w:color="00000A"/>
                              <w:bottom w:val="single" w:sz="4" w:space="0" w:color="00000A"/>
                              <w:right w:val="single" w:sz="4" w:space="0" w:color="00000A"/>
                            </w:tcBorders>
                          </w:tcPr>
                          <w:p w:rsidR="00086EC8" w:rsidRPr="00DA20CB" w:rsidRDefault="00086EC8" w:rsidP="00086EC8">
                            <w:pPr>
                              <w:spacing w:line="276" w:lineRule="auto"/>
                              <w:jc w:val="center"/>
                              <w:rPr>
                                <w:sz w:val="20"/>
                                <w:szCs w:val="20"/>
                              </w:rPr>
                            </w:pPr>
                          </w:p>
                          <w:p w:rsidR="00086EC8" w:rsidRPr="00DA20CB" w:rsidRDefault="00086EC8" w:rsidP="00086EC8">
                            <w:pPr>
                              <w:spacing w:line="276" w:lineRule="auto"/>
                              <w:jc w:val="center"/>
                              <w:rPr>
                                <w:sz w:val="20"/>
                                <w:szCs w:val="20"/>
                              </w:rPr>
                            </w:pPr>
                            <w:r>
                              <w:rPr>
                                <w:sz w:val="20"/>
                                <w:szCs w:val="20"/>
                              </w:rPr>
                              <w:t>14</w:t>
                            </w:r>
                          </w:p>
                        </w:tc>
                        <w:tc>
                          <w:tcPr>
                            <w:tcW w:w="841" w:type="dxa"/>
                            <w:tcBorders>
                              <w:top w:val="single" w:sz="4" w:space="0" w:color="00000A"/>
                              <w:left w:val="single" w:sz="4" w:space="0" w:color="00000A"/>
                              <w:bottom w:val="single" w:sz="4" w:space="0" w:color="00000A"/>
                              <w:right w:val="single" w:sz="4" w:space="0" w:color="00000A"/>
                            </w:tcBorders>
                            <w:vAlign w:val="center"/>
                            <w:hideMark/>
                          </w:tcPr>
                          <w:p w:rsidR="00086EC8" w:rsidRPr="00DA20CB" w:rsidRDefault="00086EC8" w:rsidP="00086EC8">
                            <w:pPr>
                              <w:spacing w:line="276" w:lineRule="auto"/>
                              <w:jc w:val="center"/>
                              <w:rPr>
                                <w:sz w:val="20"/>
                                <w:szCs w:val="20"/>
                              </w:rPr>
                            </w:pPr>
                            <w:r w:rsidRPr="00DA20CB">
                              <w:rPr>
                                <w:sz w:val="20"/>
                                <w:szCs w:val="20"/>
                              </w:rPr>
                              <w:t>(SAY)</w:t>
                            </w:r>
                          </w:p>
                        </w:tc>
                        <w:tc>
                          <w:tcPr>
                            <w:tcW w:w="1120" w:type="dxa"/>
                            <w:tcBorders>
                              <w:top w:val="single" w:sz="4" w:space="0" w:color="00000A"/>
                              <w:left w:val="single" w:sz="4" w:space="0" w:color="00000A"/>
                              <w:bottom w:val="single" w:sz="4" w:space="0" w:color="00000A"/>
                              <w:right w:val="single" w:sz="4" w:space="0" w:color="00000A"/>
                            </w:tcBorders>
                            <w:vAlign w:val="center"/>
                          </w:tcPr>
                          <w:p w:rsidR="00086EC8" w:rsidRPr="00DA20CB" w:rsidRDefault="00086EC8" w:rsidP="00086EC8">
                            <w:pPr>
                              <w:spacing w:line="276" w:lineRule="auto"/>
                              <w:jc w:val="center"/>
                              <w:rPr>
                                <w:sz w:val="20"/>
                                <w:szCs w:val="20"/>
                              </w:rPr>
                            </w:pPr>
                            <w:r w:rsidRPr="00DA20CB">
                              <w:rPr>
                                <w:sz w:val="20"/>
                                <w:szCs w:val="20"/>
                              </w:rPr>
                              <w:t>(2)</w:t>
                            </w:r>
                          </w:p>
                          <w:p w:rsidR="00086EC8" w:rsidRPr="00DA20CB" w:rsidRDefault="00086EC8" w:rsidP="00086EC8">
                            <w:pPr>
                              <w:spacing w:line="276" w:lineRule="auto"/>
                              <w:jc w:val="center"/>
                              <w:rPr>
                                <w:sz w:val="20"/>
                                <w:szCs w:val="20"/>
                              </w:rPr>
                            </w:pPr>
                          </w:p>
                        </w:tc>
                        <w:tc>
                          <w:tcPr>
                            <w:tcW w:w="2812" w:type="dxa"/>
                            <w:tcBorders>
                              <w:top w:val="single" w:sz="4" w:space="0" w:color="00000A"/>
                              <w:left w:val="single" w:sz="4" w:space="0" w:color="00000A"/>
                              <w:bottom w:val="single" w:sz="4" w:space="0" w:color="00000A"/>
                              <w:right w:val="single" w:sz="4" w:space="0" w:color="00000A"/>
                            </w:tcBorders>
                          </w:tcPr>
                          <w:p w:rsidR="00086EC8" w:rsidRPr="00C2085C" w:rsidRDefault="00086EC8" w:rsidP="00086EC8">
                            <w:pPr>
                              <w:spacing w:line="276" w:lineRule="auto"/>
                              <w:jc w:val="center"/>
                              <w:rPr>
                                <w:b/>
                                <w:bCs/>
                                <w:color w:val="333333"/>
                                <w:sz w:val="20"/>
                                <w:szCs w:val="20"/>
                                <w:shd w:val="clear" w:color="auto" w:fill="FFFFFF"/>
                              </w:rPr>
                            </w:pPr>
                          </w:p>
                          <w:p w:rsidR="00086EC8" w:rsidRPr="00C2085C" w:rsidRDefault="00086EC8" w:rsidP="00086EC8">
                            <w:pPr>
                              <w:spacing w:line="276" w:lineRule="auto"/>
                              <w:jc w:val="center"/>
                              <w:rPr>
                                <w:b/>
                                <w:bCs/>
                                <w:color w:val="333333"/>
                                <w:sz w:val="20"/>
                                <w:szCs w:val="20"/>
                                <w:shd w:val="clear" w:color="auto" w:fill="FFFFFF"/>
                              </w:rPr>
                            </w:pPr>
                            <w:r w:rsidRPr="00C2085C">
                              <w:rPr>
                                <w:b/>
                                <w:bCs/>
                                <w:color w:val="333333"/>
                                <w:sz w:val="20"/>
                                <w:szCs w:val="20"/>
                                <w:shd w:val="clear" w:color="auto" w:fill="FFFFFF"/>
                              </w:rPr>
                              <w:t>13.500,00 TL.</w:t>
                            </w:r>
                          </w:p>
                          <w:p w:rsidR="00086EC8" w:rsidRPr="00C2085C" w:rsidRDefault="00086EC8" w:rsidP="00086EC8">
                            <w:pPr>
                              <w:spacing w:line="276" w:lineRule="auto"/>
                              <w:jc w:val="center"/>
                              <w:rPr>
                                <w:sz w:val="20"/>
                                <w:szCs w:val="20"/>
                              </w:rPr>
                            </w:pPr>
                          </w:p>
                        </w:tc>
                      </w:tr>
                      <w:tr w:rsidR="00086EC8" w:rsidTr="00086EC8">
                        <w:trPr>
                          <w:trHeight w:val="915"/>
                        </w:trPr>
                        <w:tc>
                          <w:tcPr>
                            <w:tcW w:w="1273" w:type="dxa"/>
                            <w:tcBorders>
                              <w:top w:val="single" w:sz="4" w:space="0" w:color="00000A"/>
                              <w:left w:val="single" w:sz="4" w:space="0" w:color="00000A"/>
                              <w:bottom w:val="single" w:sz="4" w:space="0" w:color="00000A"/>
                              <w:right w:val="single" w:sz="4" w:space="0" w:color="00000A"/>
                            </w:tcBorders>
                          </w:tcPr>
                          <w:p w:rsidR="00086EC8" w:rsidRPr="00B60430" w:rsidRDefault="00086EC8" w:rsidP="00086EC8">
                            <w:pPr>
                              <w:spacing w:line="276" w:lineRule="auto"/>
                              <w:rPr>
                                <w:sz w:val="22"/>
                              </w:rPr>
                            </w:pPr>
                            <w:r w:rsidRPr="00B60430">
                              <w:rPr>
                                <w:spacing w:val="2"/>
                                <w:sz w:val="18"/>
                                <w:szCs w:val="20"/>
                              </w:rPr>
                              <w:t>Mühendislik ve Teknoloji Yönetimi Ana Bilim Dalı</w:t>
                            </w:r>
                          </w:p>
                          <w:p w:rsidR="00086EC8" w:rsidRDefault="00086EC8" w:rsidP="00086EC8">
                            <w:pPr>
                              <w:spacing w:line="276" w:lineRule="auto"/>
                              <w:rPr>
                                <w:spacing w:val="2"/>
                                <w:sz w:val="20"/>
                                <w:szCs w:val="20"/>
                              </w:rPr>
                            </w:pPr>
                          </w:p>
                        </w:tc>
                        <w:tc>
                          <w:tcPr>
                            <w:tcW w:w="1628" w:type="dxa"/>
                            <w:tcBorders>
                              <w:top w:val="single" w:sz="4" w:space="0" w:color="00000A"/>
                              <w:left w:val="single" w:sz="4" w:space="0" w:color="00000A"/>
                              <w:bottom w:val="single" w:sz="4" w:space="0" w:color="00000A"/>
                              <w:right w:val="single" w:sz="4" w:space="0" w:color="00000A"/>
                            </w:tcBorders>
                            <w:vAlign w:val="center"/>
                            <w:hideMark/>
                          </w:tcPr>
                          <w:p w:rsidR="00086EC8" w:rsidRDefault="00086EC8" w:rsidP="00086EC8">
                            <w:pPr>
                              <w:spacing w:line="276" w:lineRule="auto"/>
                              <w:rPr>
                                <w:sz w:val="18"/>
                              </w:rPr>
                            </w:pPr>
                            <w:r>
                              <w:rPr>
                                <w:spacing w:val="2"/>
                                <w:sz w:val="20"/>
                                <w:szCs w:val="20"/>
                              </w:rPr>
                              <w:t>Mühendislik ve Teknoloji Yönetimi Tezsiz Yüksek Lisans Programı</w:t>
                            </w:r>
                          </w:p>
                        </w:tc>
                        <w:tc>
                          <w:tcPr>
                            <w:tcW w:w="490" w:type="dxa"/>
                            <w:tcBorders>
                              <w:top w:val="single" w:sz="4" w:space="0" w:color="00000A"/>
                              <w:left w:val="single" w:sz="4" w:space="0" w:color="00000A"/>
                              <w:bottom w:val="single" w:sz="4" w:space="0" w:color="00000A"/>
                              <w:right w:val="single" w:sz="4" w:space="0" w:color="00000A"/>
                            </w:tcBorders>
                            <w:vAlign w:val="center"/>
                          </w:tcPr>
                          <w:p w:rsidR="00086EC8" w:rsidRPr="001A7B1D" w:rsidRDefault="00086EC8" w:rsidP="00086EC8">
                            <w:pPr>
                              <w:jc w:val="center"/>
                              <w:rPr>
                                <w:sz w:val="22"/>
                                <w:szCs w:val="22"/>
                              </w:rPr>
                            </w:pPr>
                            <w:r>
                              <w:rPr>
                                <w:sz w:val="22"/>
                                <w:szCs w:val="22"/>
                              </w:rPr>
                              <w:t>25</w:t>
                            </w:r>
                          </w:p>
                        </w:tc>
                        <w:tc>
                          <w:tcPr>
                            <w:tcW w:w="426" w:type="dxa"/>
                            <w:tcBorders>
                              <w:top w:val="single" w:sz="4" w:space="0" w:color="00000A"/>
                              <w:left w:val="single" w:sz="4" w:space="0" w:color="00000A"/>
                              <w:bottom w:val="single" w:sz="4" w:space="0" w:color="00000A"/>
                              <w:right w:val="single" w:sz="4" w:space="0" w:color="00000A"/>
                            </w:tcBorders>
                            <w:vAlign w:val="center"/>
                            <w:hideMark/>
                          </w:tcPr>
                          <w:p w:rsidR="00086EC8" w:rsidRPr="001A7B1D" w:rsidRDefault="00086EC8" w:rsidP="00086EC8">
                            <w:pPr>
                              <w:jc w:val="center"/>
                              <w:rPr>
                                <w:sz w:val="22"/>
                                <w:szCs w:val="22"/>
                              </w:rPr>
                            </w:pPr>
                            <w:r>
                              <w:rPr>
                                <w:sz w:val="22"/>
                                <w:szCs w:val="22"/>
                              </w:rPr>
                              <w:t>2</w:t>
                            </w:r>
                          </w:p>
                        </w:tc>
                        <w:tc>
                          <w:tcPr>
                            <w:tcW w:w="425" w:type="dxa"/>
                            <w:tcBorders>
                              <w:top w:val="single" w:sz="4" w:space="0" w:color="00000A"/>
                              <w:left w:val="single" w:sz="4" w:space="0" w:color="00000A"/>
                              <w:bottom w:val="single" w:sz="4" w:space="0" w:color="00000A"/>
                              <w:right w:val="single" w:sz="4" w:space="0" w:color="00000A"/>
                            </w:tcBorders>
                            <w:vAlign w:val="center"/>
                            <w:hideMark/>
                          </w:tcPr>
                          <w:p w:rsidR="00086EC8" w:rsidRPr="001A7B1D" w:rsidRDefault="00086EC8" w:rsidP="00086EC8">
                            <w:pPr>
                              <w:jc w:val="center"/>
                              <w:rPr>
                                <w:sz w:val="22"/>
                                <w:szCs w:val="22"/>
                              </w:rPr>
                            </w:pPr>
                            <w:r>
                              <w:rPr>
                                <w:sz w:val="22"/>
                                <w:szCs w:val="22"/>
                              </w:rPr>
                              <w:t>2</w:t>
                            </w:r>
                          </w:p>
                        </w:tc>
                        <w:tc>
                          <w:tcPr>
                            <w:tcW w:w="425" w:type="dxa"/>
                            <w:tcBorders>
                              <w:top w:val="single" w:sz="4" w:space="0" w:color="00000A"/>
                              <w:left w:val="single" w:sz="4" w:space="0" w:color="00000A"/>
                              <w:bottom w:val="single" w:sz="4" w:space="0" w:color="00000A"/>
                              <w:right w:val="single" w:sz="4" w:space="0" w:color="00000A"/>
                            </w:tcBorders>
                            <w:vAlign w:val="center"/>
                            <w:hideMark/>
                          </w:tcPr>
                          <w:p w:rsidR="00086EC8" w:rsidRPr="001A7B1D" w:rsidRDefault="00086EC8" w:rsidP="00086EC8">
                            <w:pPr>
                              <w:rPr>
                                <w:sz w:val="22"/>
                                <w:szCs w:val="22"/>
                              </w:rPr>
                            </w:pPr>
                            <w:r>
                              <w:rPr>
                                <w:sz w:val="22"/>
                                <w:szCs w:val="22"/>
                              </w:rPr>
                              <w:t>1</w:t>
                            </w:r>
                          </w:p>
                        </w:tc>
                        <w:tc>
                          <w:tcPr>
                            <w:tcW w:w="658" w:type="dxa"/>
                            <w:tcBorders>
                              <w:top w:val="single" w:sz="4" w:space="0" w:color="00000A"/>
                              <w:left w:val="single" w:sz="4" w:space="0" w:color="00000A"/>
                              <w:bottom w:val="single" w:sz="4" w:space="0" w:color="00000A"/>
                              <w:right w:val="single" w:sz="4" w:space="0" w:color="00000A"/>
                            </w:tcBorders>
                          </w:tcPr>
                          <w:p w:rsidR="00086EC8" w:rsidRPr="00DA20CB" w:rsidRDefault="00086EC8" w:rsidP="00086EC8">
                            <w:pPr>
                              <w:spacing w:line="276" w:lineRule="auto"/>
                              <w:jc w:val="center"/>
                              <w:rPr>
                                <w:color w:val="000000"/>
                                <w:sz w:val="20"/>
                                <w:szCs w:val="20"/>
                              </w:rPr>
                            </w:pPr>
                          </w:p>
                          <w:p w:rsidR="00086EC8" w:rsidRDefault="00086EC8" w:rsidP="00086EC8">
                            <w:pPr>
                              <w:spacing w:line="276" w:lineRule="auto"/>
                              <w:jc w:val="center"/>
                              <w:rPr>
                                <w:color w:val="000000"/>
                                <w:sz w:val="20"/>
                                <w:szCs w:val="20"/>
                              </w:rPr>
                            </w:pPr>
                            <w:r w:rsidRPr="00DA20CB">
                              <w:rPr>
                                <w:color w:val="000000"/>
                                <w:sz w:val="20"/>
                                <w:szCs w:val="20"/>
                              </w:rPr>
                              <w:t xml:space="preserve">   </w:t>
                            </w:r>
                          </w:p>
                          <w:p w:rsidR="00086EC8" w:rsidRPr="00DA20CB" w:rsidRDefault="00086EC8" w:rsidP="00086EC8">
                            <w:pPr>
                              <w:spacing w:line="276" w:lineRule="auto"/>
                              <w:jc w:val="center"/>
                              <w:rPr>
                                <w:color w:val="000000"/>
                                <w:sz w:val="20"/>
                                <w:szCs w:val="20"/>
                              </w:rPr>
                            </w:pPr>
                            <w:r>
                              <w:rPr>
                                <w:color w:val="000000"/>
                                <w:sz w:val="20"/>
                                <w:szCs w:val="20"/>
                              </w:rPr>
                              <w:t>5</w:t>
                            </w:r>
                          </w:p>
                        </w:tc>
                        <w:tc>
                          <w:tcPr>
                            <w:tcW w:w="841" w:type="dxa"/>
                            <w:tcBorders>
                              <w:top w:val="single" w:sz="4" w:space="0" w:color="00000A"/>
                              <w:left w:val="single" w:sz="4" w:space="0" w:color="00000A"/>
                              <w:bottom w:val="single" w:sz="4" w:space="0" w:color="00000A"/>
                              <w:right w:val="single" w:sz="4" w:space="0" w:color="00000A"/>
                            </w:tcBorders>
                            <w:vAlign w:val="center"/>
                            <w:hideMark/>
                          </w:tcPr>
                          <w:p w:rsidR="00086EC8" w:rsidRPr="00DA20CB" w:rsidRDefault="00086EC8" w:rsidP="00086EC8">
                            <w:pPr>
                              <w:spacing w:line="276" w:lineRule="auto"/>
                              <w:jc w:val="center"/>
                              <w:rPr>
                                <w:sz w:val="20"/>
                                <w:szCs w:val="20"/>
                              </w:rPr>
                            </w:pPr>
                            <w:r w:rsidRPr="00DA20CB">
                              <w:rPr>
                                <w:color w:val="000000"/>
                                <w:sz w:val="20"/>
                                <w:szCs w:val="20"/>
                              </w:rPr>
                              <w:t>-</w:t>
                            </w:r>
                          </w:p>
                        </w:tc>
                        <w:tc>
                          <w:tcPr>
                            <w:tcW w:w="1120" w:type="dxa"/>
                            <w:tcBorders>
                              <w:top w:val="single" w:sz="4" w:space="0" w:color="00000A"/>
                              <w:left w:val="single" w:sz="4" w:space="0" w:color="00000A"/>
                              <w:bottom w:val="single" w:sz="4" w:space="0" w:color="00000A"/>
                              <w:right w:val="single" w:sz="4" w:space="0" w:color="00000A"/>
                            </w:tcBorders>
                            <w:vAlign w:val="center"/>
                            <w:hideMark/>
                          </w:tcPr>
                          <w:p w:rsidR="00086EC8" w:rsidRPr="00DA20CB" w:rsidRDefault="00086EC8" w:rsidP="00965887">
                            <w:pPr>
                              <w:spacing w:line="276" w:lineRule="auto"/>
                              <w:jc w:val="center"/>
                              <w:rPr>
                                <w:sz w:val="20"/>
                                <w:szCs w:val="20"/>
                              </w:rPr>
                            </w:pPr>
                            <w:r w:rsidRPr="00DA20CB">
                              <w:rPr>
                                <w:sz w:val="20"/>
                                <w:szCs w:val="20"/>
                              </w:rPr>
                              <w:t>(</w:t>
                            </w:r>
                            <w:r w:rsidR="00965887">
                              <w:rPr>
                                <w:sz w:val="20"/>
                                <w:szCs w:val="20"/>
                              </w:rPr>
                              <w:t>3</w:t>
                            </w:r>
                            <w:r w:rsidRPr="00DA20CB">
                              <w:rPr>
                                <w:sz w:val="20"/>
                                <w:szCs w:val="20"/>
                              </w:rPr>
                              <w:t>)</w:t>
                            </w:r>
                          </w:p>
                        </w:tc>
                        <w:tc>
                          <w:tcPr>
                            <w:tcW w:w="2812" w:type="dxa"/>
                            <w:tcBorders>
                              <w:top w:val="single" w:sz="4" w:space="0" w:color="00000A"/>
                              <w:left w:val="single" w:sz="4" w:space="0" w:color="00000A"/>
                              <w:bottom w:val="single" w:sz="4" w:space="0" w:color="00000A"/>
                              <w:right w:val="single" w:sz="4" w:space="0" w:color="00000A"/>
                            </w:tcBorders>
                          </w:tcPr>
                          <w:p w:rsidR="00086EC8" w:rsidRPr="00C2085C" w:rsidRDefault="00086EC8" w:rsidP="00086EC8">
                            <w:pPr>
                              <w:spacing w:line="276" w:lineRule="auto"/>
                              <w:jc w:val="center"/>
                              <w:rPr>
                                <w:b/>
                                <w:bCs/>
                                <w:color w:val="333333"/>
                                <w:sz w:val="20"/>
                                <w:szCs w:val="20"/>
                                <w:shd w:val="clear" w:color="auto" w:fill="FFFFFF"/>
                              </w:rPr>
                            </w:pPr>
                          </w:p>
                          <w:p w:rsidR="00086EC8" w:rsidRPr="00C2085C" w:rsidRDefault="00086EC8" w:rsidP="00086EC8">
                            <w:pPr>
                              <w:spacing w:line="276" w:lineRule="auto"/>
                              <w:jc w:val="center"/>
                              <w:rPr>
                                <w:sz w:val="20"/>
                                <w:szCs w:val="20"/>
                              </w:rPr>
                            </w:pPr>
                            <w:r w:rsidRPr="00C2085C">
                              <w:rPr>
                                <w:b/>
                                <w:bCs/>
                                <w:color w:val="333333"/>
                                <w:sz w:val="20"/>
                                <w:szCs w:val="20"/>
                                <w:shd w:val="clear" w:color="auto" w:fill="FFFFFF"/>
                              </w:rPr>
                              <w:t>10.000,00 TL.</w:t>
                            </w:r>
                          </w:p>
                        </w:tc>
                      </w:tr>
                    </w:tbl>
                    <w:p w:rsidR="00B26AEA" w:rsidRDefault="00B26AEA" w:rsidP="00B26AEA"/>
                  </w:txbxContent>
                </v:textbox>
                <w10:wrap type="square" anchorx="page" anchory="page"/>
              </v:shape>
            </w:pict>
          </mc:Fallback>
        </mc:AlternateContent>
      </w:r>
    </w:p>
    <w:p w:rsidR="00B26AEA" w:rsidRDefault="00B26AEA" w:rsidP="00B26AEA">
      <w:pPr>
        <w:jc w:val="both"/>
        <w:rPr>
          <w:b/>
          <w:i/>
          <w:color w:val="FF0000"/>
          <w:sz w:val="20"/>
          <w:highlight w:val="lightGray"/>
          <w:shd w:val="clear" w:color="auto" w:fill="FFFFFF"/>
        </w:rPr>
      </w:pPr>
    </w:p>
    <w:p w:rsidR="00B26AEA" w:rsidRDefault="00B26AEA" w:rsidP="00B26AEA">
      <w:pPr>
        <w:jc w:val="both"/>
        <w:rPr>
          <w:b/>
          <w:i/>
          <w:color w:val="FF0000"/>
          <w:sz w:val="20"/>
          <w:highlight w:val="lightGray"/>
          <w:shd w:val="clear" w:color="auto" w:fill="FFFFFF"/>
        </w:rPr>
      </w:pPr>
    </w:p>
    <w:p w:rsidR="00E12DA9" w:rsidRDefault="00E12DA9" w:rsidP="00E12DA9">
      <w:pPr>
        <w:jc w:val="both"/>
        <w:rPr>
          <w:b/>
          <w:i/>
          <w:color w:val="FF0000"/>
          <w:sz w:val="22"/>
          <w:szCs w:val="22"/>
          <w:highlight w:val="lightGray"/>
          <w:shd w:val="clear" w:color="auto" w:fill="FFFFFF"/>
        </w:rPr>
      </w:pPr>
      <w:r>
        <w:rPr>
          <w:b/>
          <w:i/>
          <w:color w:val="FF0000"/>
          <w:sz w:val="22"/>
          <w:szCs w:val="22"/>
          <w:highlight w:val="lightGray"/>
          <w:shd w:val="clear" w:color="auto" w:fill="FFFFFF"/>
        </w:rPr>
        <w:t xml:space="preserve">*Yabancı Uyruklu, KKTC Vatandaşı ve Yatay geçiş kontenjanları dolmadığı </w:t>
      </w:r>
      <w:proofErr w:type="gramStart"/>
      <w:r>
        <w:rPr>
          <w:b/>
          <w:i/>
          <w:color w:val="FF0000"/>
          <w:sz w:val="22"/>
          <w:szCs w:val="22"/>
          <w:highlight w:val="lightGray"/>
          <w:shd w:val="clear" w:color="auto" w:fill="FFFFFF"/>
        </w:rPr>
        <w:t>taktirde</w:t>
      </w:r>
      <w:proofErr w:type="gramEnd"/>
      <w:r>
        <w:rPr>
          <w:b/>
          <w:i/>
          <w:color w:val="FF0000"/>
          <w:sz w:val="22"/>
          <w:szCs w:val="22"/>
          <w:highlight w:val="lightGray"/>
          <w:shd w:val="clear" w:color="auto" w:fill="FFFFFF"/>
        </w:rPr>
        <w:t>, T.C. Vatandaşı kontenjanına aktarılacaktır.</w:t>
      </w:r>
    </w:p>
    <w:p w:rsidR="00E12DA9" w:rsidRDefault="00E12DA9" w:rsidP="00B26AEA">
      <w:pPr>
        <w:jc w:val="both"/>
        <w:rPr>
          <w:b/>
          <w:i/>
          <w:color w:val="FF0000"/>
          <w:sz w:val="20"/>
          <w:highlight w:val="lightGray"/>
          <w:shd w:val="clear" w:color="auto" w:fill="FFFFFF"/>
        </w:rPr>
      </w:pPr>
    </w:p>
    <w:p w:rsidR="00E12DA9" w:rsidRDefault="00E12DA9" w:rsidP="00B26AEA">
      <w:pPr>
        <w:jc w:val="both"/>
        <w:rPr>
          <w:b/>
          <w:i/>
          <w:color w:val="FF0000"/>
          <w:sz w:val="20"/>
          <w:highlight w:val="lightGray"/>
          <w:shd w:val="clear" w:color="auto" w:fill="FFFFFF"/>
        </w:rPr>
      </w:pPr>
    </w:p>
    <w:p w:rsidR="00B26AEA" w:rsidRDefault="00B26AEA" w:rsidP="00B26AEA">
      <w:pPr>
        <w:jc w:val="both"/>
        <w:rPr>
          <w:sz w:val="20"/>
        </w:rPr>
      </w:pPr>
      <w:r w:rsidRPr="008B7053">
        <w:rPr>
          <w:b/>
          <w:i/>
          <w:color w:val="C00000"/>
          <w:sz w:val="20"/>
          <w:shd w:val="clear" w:color="auto" w:fill="FFFFFF"/>
        </w:rPr>
        <w:t>ÖNEMLİ BİLGİ</w:t>
      </w:r>
      <w:r>
        <w:rPr>
          <w:b/>
          <w:i/>
          <w:color w:val="FF0000"/>
          <w:sz w:val="18"/>
          <w:szCs w:val="22"/>
          <w:shd w:val="clear" w:color="auto" w:fill="FFFFFF"/>
        </w:rPr>
        <w:t>:</w:t>
      </w:r>
      <w:r>
        <w:rPr>
          <w:i/>
          <w:color w:val="FF0000"/>
          <w:sz w:val="18"/>
          <w:szCs w:val="22"/>
          <w:shd w:val="clear" w:color="auto" w:fill="FFFFFF"/>
        </w:rPr>
        <w:t xml:space="preserve"> </w:t>
      </w:r>
      <w:r>
        <w:rPr>
          <w:b/>
          <w:i/>
          <w:color w:val="548DD4" w:themeColor="text2" w:themeTint="99"/>
          <w:sz w:val="20"/>
          <w:shd w:val="clear" w:color="auto" w:fill="FFFFFF"/>
        </w:rPr>
        <w:t>Tezsiz yüksek lisans programları hariç, aynı anda birden fazla lisansüstü programa kayıt yaptırılamaz ve devam edilemez. Ayrıca, öğrenim süreleri yeniden düzenlenmiş ve ilişik kesme ile ilgili düzenlemeler getirilmiştir</w:t>
      </w:r>
      <w:r>
        <w:rPr>
          <w:i/>
          <w:color w:val="548DD4" w:themeColor="text2" w:themeTint="99"/>
          <w:sz w:val="20"/>
          <w:shd w:val="clear" w:color="auto" w:fill="FFFFFF"/>
        </w:rPr>
        <w:t xml:space="preserve">. </w:t>
      </w:r>
      <w:hyperlink r:id="rId6" w:history="1">
        <w:r>
          <w:rPr>
            <w:rStyle w:val="nternetBalants"/>
            <w:i/>
            <w:color w:val="548DD4" w:themeColor="text2" w:themeTint="99"/>
            <w:sz w:val="20"/>
          </w:rPr>
          <w:t xml:space="preserve">Dayanak: Resmi Gazete Tarihi: 20.04.2016 Resmi Gazete Sayısı: 29690  Lisansüstü Eğitim ve Öğretim Yönetmeliği’ni Görmek için (Bağlantı için </w:t>
        </w:r>
        <w:proofErr w:type="spellStart"/>
        <w:r>
          <w:rPr>
            <w:rStyle w:val="nternetBalants"/>
            <w:i/>
            <w:color w:val="548DD4" w:themeColor="text2" w:themeTint="99"/>
            <w:sz w:val="20"/>
          </w:rPr>
          <w:t>Ctrl+tıklat</w:t>
        </w:r>
        <w:proofErr w:type="spellEnd"/>
        <w:r>
          <w:rPr>
            <w:rStyle w:val="nternetBalants"/>
            <w:i/>
            <w:color w:val="548DD4" w:themeColor="text2" w:themeTint="99"/>
            <w:sz w:val="20"/>
          </w:rPr>
          <w:t>) tıklayınız.</w:t>
        </w:r>
      </w:hyperlink>
    </w:p>
    <w:p w:rsidR="00B26AEA" w:rsidRDefault="00B26AEA" w:rsidP="00B26AEA">
      <w:pPr>
        <w:rPr>
          <w:b/>
          <w:sz w:val="16"/>
          <w:szCs w:val="20"/>
        </w:rPr>
      </w:pPr>
    </w:p>
    <w:p w:rsidR="00B26AEA" w:rsidRDefault="00B26AEA" w:rsidP="00B26AEA">
      <w:pPr>
        <w:rPr>
          <w:b/>
          <w:sz w:val="16"/>
          <w:szCs w:val="20"/>
          <w:highlight w:val="yellow"/>
        </w:rPr>
      </w:pPr>
    </w:p>
    <w:p w:rsidR="00C2085C" w:rsidRPr="008D5FE2" w:rsidRDefault="00C2085C" w:rsidP="00C2085C">
      <w:pPr>
        <w:jc w:val="both"/>
        <w:rPr>
          <w:b/>
          <w:bCs/>
          <w:i/>
          <w:color w:val="E36C0A" w:themeColor="accent6" w:themeShade="BF"/>
          <w:sz w:val="22"/>
          <w:szCs w:val="22"/>
          <w:shd w:val="clear" w:color="auto" w:fill="FFFFFF"/>
        </w:rPr>
      </w:pPr>
      <w:r w:rsidRPr="008B7053">
        <w:rPr>
          <w:b/>
          <w:bCs/>
          <w:i/>
          <w:color w:val="C00000"/>
          <w:sz w:val="22"/>
          <w:szCs w:val="22"/>
          <w:shd w:val="clear" w:color="auto" w:fill="FFFFFF"/>
        </w:rPr>
        <w:t xml:space="preserve">ÖNEMLİ </w:t>
      </w:r>
      <w:proofErr w:type="gramStart"/>
      <w:r w:rsidRPr="008B7053">
        <w:rPr>
          <w:b/>
          <w:bCs/>
          <w:i/>
          <w:color w:val="C00000"/>
          <w:sz w:val="22"/>
          <w:szCs w:val="22"/>
          <w:shd w:val="clear" w:color="auto" w:fill="FFFFFF"/>
        </w:rPr>
        <w:t xml:space="preserve">NOT </w:t>
      </w:r>
      <w:r w:rsidRPr="008D5FE2">
        <w:rPr>
          <w:b/>
          <w:bCs/>
          <w:i/>
          <w:color w:val="333333"/>
          <w:sz w:val="22"/>
          <w:szCs w:val="22"/>
          <w:shd w:val="clear" w:color="auto" w:fill="FFFFFF"/>
        </w:rPr>
        <w:t xml:space="preserve">: </w:t>
      </w:r>
      <w:r w:rsidRPr="008D5FE2">
        <w:rPr>
          <w:b/>
          <w:bCs/>
          <w:i/>
          <w:color w:val="E36C0A" w:themeColor="accent6" w:themeShade="BF"/>
          <w:sz w:val="22"/>
          <w:szCs w:val="22"/>
          <w:shd w:val="clear" w:color="auto" w:fill="FFFFFF"/>
        </w:rPr>
        <w:t>Bilimsel</w:t>
      </w:r>
      <w:proofErr w:type="gramEnd"/>
      <w:r w:rsidRPr="008D5FE2">
        <w:rPr>
          <w:b/>
          <w:bCs/>
          <w:i/>
          <w:color w:val="E36C0A" w:themeColor="accent6" w:themeShade="BF"/>
          <w:sz w:val="22"/>
          <w:szCs w:val="22"/>
          <w:shd w:val="clear" w:color="auto" w:fill="FFFFFF"/>
        </w:rPr>
        <w:t xml:space="preserve"> Hazırlık  Programı uygulandığı taktirde </w:t>
      </w:r>
      <w:r>
        <w:rPr>
          <w:b/>
          <w:bCs/>
          <w:i/>
          <w:color w:val="E36C0A" w:themeColor="accent6" w:themeShade="BF"/>
          <w:sz w:val="22"/>
          <w:szCs w:val="22"/>
          <w:shd w:val="clear" w:color="auto" w:fill="FFFFFF"/>
        </w:rPr>
        <w:t>alınan her bir dersin kredi başına 450 TL</w:t>
      </w:r>
      <w:r w:rsidRPr="008D5FE2">
        <w:rPr>
          <w:b/>
          <w:bCs/>
          <w:i/>
          <w:color w:val="E36C0A" w:themeColor="accent6" w:themeShade="BF"/>
          <w:sz w:val="22"/>
          <w:szCs w:val="22"/>
          <w:shd w:val="clear" w:color="auto" w:fill="FFFFFF"/>
        </w:rPr>
        <w:t xml:space="preserve">. </w:t>
      </w:r>
      <w:proofErr w:type="gramStart"/>
      <w:r w:rsidRPr="008D5FE2">
        <w:rPr>
          <w:b/>
          <w:bCs/>
          <w:i/>
          <w:color w:val="E36C0A" w:themeColor="accent6" w:themeShade="BF"/>
          <w:sz w:val="22"/>
          <w:szCs w:val="22"/>
          <w:shd w:val="clear" w:color="auto" w:fill="FFFFFF"/>
        </w:rPr>
        <w:t>ücret</w:t>
      </w:r>
      <w:proofErr w:type="gramEnd"/>
      <w:r w:rsidRPr="008D5FE2">
        <w:rPr>
          <w:b/>
          <w:bCs/>
          <w:i/>
          <w:color w:val="E36C0A" w:themeColor="accent6" w:themeShade="BF"/>
          <w:sz w:val="22"/>
          <w:szCs w:val="22"/>
          <w:shd w:val="clear" w:color="auto" w:fill="FFFFFF"/>
        </w:rPr>
        <w:t xml:space="preserve"> ödenir. Bilimsel Hazırlık Programı bir yıl</w:t>
      </w:r>
      <w:r>
        <w:rPr>
          <w:b/>
          <w:bCs/>
          <w:i/>
          <w:color w:val="E36C0A" w:themeColor="accent6" w:themeShade="BF"/>
          <w:sz w:val="22"/>
          <w:szCs w:val="22"/>
          <w:shd w:val="clear" w:color="auto" w:fill="FFFFFF"/>
        </w:rPr>
        <w:t xml:space="preserve"> (iki yarıyıl)</w:t>
      </w:r>
      <w:r w:rsidRPr="008D5FE2">
        <w:rPr>
          <w:b/>
          <w:bCs/>
          <w:i/>
          <w:color w:val="E36C0A" w:themeColor="accent6" w:themeShade="BF"/>
          <w:sz w:val="22"/>
          <w:szCs w:val="22"/>
          <w:shd w:val="clear" w:color="auto" w:fill="FFFFFF"/>
        </w:rPr>
        <w:t xml:space="preserve"> içinde tamamlandıktan sonra, yüksek lisans programına kayıt yenileme döneminde ayrıca o yıl için belirlenen öğrenim ücreti ödenir.</w:t>
      </w:r>
    </w:p>
    <w:p w:rsidR="00C2085C" w:rsidRPr="008D5FE2" w:rsidRDefault="00C2085C" w:rsidP="00C2085C">
      <w:pPr>
        <w:jc w:val="both"/>
        <w:rPr>
          <w:b/>
          <w:bCs/>
          <w:i/>
          <w:color w:val="333333"/>
          <w:sz w:val="22"/>
          <w:szCs w:val="22"/>
          <w:shd w:val="clear" w:color="auto" w:fill="FFFFFF"/>
        </w:rPr>
      </w:pPr>
      <w:r w:rsidRPr="008D5FE2">
        <w:rPr>
          <w:b/>
          <w:bCs/>
          <w:i/>
          <w:color w:val="E36C0A" w:themeColor="accent6" w:themeShade="BF"/>
          <w:sz w:val="22"/>
          <w:szCs w:val="22"/>
          <w:lang w:eastAsia="tr-TR"/>
        </w:rPr>
        <w:t xml:space="preserve">Bilimsel Hazırlık Programını 1 yıl </w:t>
      </w:r>
      <w:r>
        <w:rPr>
          <w:b/>
          <w:bCs/>
          <w:i/>
          <w:color w:val="E36C0A" w:themeColor="accent6" w:themeShade="BF"/>
          <w:sz w:val="22"/>
          <w:szCs w:val="22"/>
          <w:lang w:eastAsia="tr-TR"/>
        </w:rPr>
        <w:t xml:space="preserve">(iki yarıyıl) </w:t>
      </w:r>
      <w:r w:rsidRPr="008D5FE2">
        <w:rPr>
          <w:b/>
          <w:bCs/>
          <w:i/>
          <w:color w:val="E36C0A" w:themeColor="accent6" w:themeShade="BF"/>
          <w:sz w:val="22"/>
          <w:szCs w:val="22"/>
          <w:lang w:eastAsia="tr-TR"/>
        </w:rPr>
        <w:t>içinde tamamlamayan öğrencinin ilişiği kesilir.</w:t>
      </w:r>
    </w:p>
    <w:p w:rsidR="00B26AEA" w:rsidRDefault="00B26AEA" w:rsidP="00B26AEA">
      <w:pPr>
        <w:jc w:val="both"/>
        <w:rPr>
          <w:b/>
          <w:bCs/>
          <w:i/>
          <w:color w:val="333333"/>
          <w:sz w:val="20"/>
          <w:shd w:val="clear" w:color="auto" w:fill="FFFFFF"/>
        </w:rPr>
      </w:pPr>
    </w:p>
    <w:p w:rsidR="005D66A7" w:rsidRDefault="005D66A7" w:rsidP="00B26AEA">
      <w:pPr>
        <w:jc w:val="both"/>
        <w:rPr>
          <w:b/>
          <w:bCs/>
          <w:i/>
          <w:color w:val="333333"/>
          <w:sz w:val="20"/>
          <w:shd w:val="clear" w:color="auto" w:fill="FFFFFF"/>
        </w:rPr>
      </w:pPr>
    </w:p>
    <w:p w:rsidR="00B26AEA" w:rsidRPr="005D676A" w:rsidRDefault="00B26AEA" w:rsidP="00B26AEA">
      <w:pPr>
        <w:jc w:val="both"/>
        <w:rPr>
          <w:b/>
          <w:bCs/>
          <w:i/>
          <w:color w:val="0070C0"/>
          <w:sz w:val="20"/>
          <w:shd w:val="clear" w:color="auto" w:fill="FFFFFF"/>
        </w:rPr>
      </w:pPr>
      <w:r w:rsidRPr="008B7053">
        <w:rPr>
          <w:b/>
          <w:bCs/>
          <w:i/>
          <w:color w:val="C00000"/>
          <w:sz w:val="20"/>
          <w:shd w:val="clear" w:color="auto" w:fill="FFFFFF"/>
        </w:rPr>
        <w:t xml:space="preserve">ÖNEMLİ NOT: </w:t>
      </w:r>
      <w:r w:rsidRPr="005D676A">
        <w:rPr>
          <w:b/>
          <w:bCs/>
          <w:i/>
          <w:color w:val="0070C0"/>
          <w:sz w:val="20"/>
          <w:shd w:val="clear" w:color="auto" w:fill="FFFFFF"/>
        </w:rPr>
        <w:t>Tüm tezli ve tezsiz yüksek lisans programlarının dersleri akşam 18:00-21:00 saatleri arasında yapılır.</w:t>
      </w:r>
    </w:p>
    <w:p w:rsidR="00B26AEA" w:rsidRDefault="00B26AEA" w:rsidP="00B26AEA">
      <w:pPr>
        <w:jc w:val="both"/>
        <w:rPr>
          <w:b/>
          <w:bCs/>
          <w:i/>
          <w:shd w:val="clear" w:color="auto" w:fill="FFFFFF"/>
        </w:rPr>
      </w:pPr>
    </w:p>
    <w:p w:rsidR="00B26AEA" w:rsidRDefault="00B26AEA" w:rsidP="00B26AEA">
      <w:pPr>
        <w:jc w:val="both"/>
        <w:rPr>
          <w:b/>
          <w:bCs/>
          <w:i/>
          <w:color w:val="333333"/>
          <w:shd w:val="clear" w:color="auto" w:fill="FFFFFF"/>
        </w:rPr>
      </w:pPr>
    </w:p>
    <w:p w:rsidR="008B7053" w:rsidRDefault="008B7053" w:rsidP="00B26AEA">
      <w:pPr>
        <w:jc w:val="center"/>
        <w:rPr>
          <w:sz w:val="20"/>
          <w:szCs w:val="20"/>
        </w:rPr>
      </w:pPr>
    </w:p>
    <w:p w:rsidR="00B26AEA" w:rsidRDefault="00B26AEA" w:rsidP="00B26AEA">
      <w:pPr>
        <w:jc w:val="center"/>
        <w:rPr>
          <w:sz w:val="20"/>
          <w:szCs w:val="20"/>
        </w:rPr>
      </w:pPr>
      <w:r>
        <w:rPr>
          <w:sz w:val="20"/>
          <w:szCs w:val="20"/>
        </w:rPr>
        <w:t>Sayfa 1/5</w:t>
      </w:r>
    </w:p>
    <w:p w:rsidR="00E12DA9" w:rsidRDefault="00E12DA9" w:rsidP="00B26AEA">
      <w:pPr>
        <w:rPr>
          <w:b/>
          <w:sz w:val="20"/>
          <w:szCs w:val="20"/>
        </w:rPr>
      </w:pPr>
    </w:p>
    <w:p w:rsidR="00E12DA9" w:rsidRDefault="00E12DA9" w:rsidP="00B26AEA">
      <w:pPr>
        <w:rPr>
          <w:b/>
          <w:sz w:val="20"/>
          <w:szCs w:val="20"/>
        </w:rPr>
      </w:pPr>
    </w:p>
    <w:p w:rsidR="00B26AEA" w:rsidRDefault="00B26AEA" w:rsidP="00B26AEA">
      <w:pPr>
        <w:rPr>
          <w:b/>
          <w:sz w:val="20"/>
          <w:szCs w:val="20"/>
        </w:rPr>
      </w:pPr>
      <w:r>
        <w:rPr>
          <w:b/>
          <w:sz w:val="20"/>
          <w:szCs w:val="20"/>
        </w:rPr>
        <w:lastRenderedPageBreak/>
        <w:t>BAŞVURU İÇİN DİPLOMA KOŞULLARI</w:t>
      </w:r>
    </w:p>
    <w:p w:rsidR="00B26AEA" w:rsidRDefault="00B26AEA" w:rsidP="00B26AEA">
      <w:pPr>
        <w:rPr>
          <w:b/>
          <w:sz w:val="20"/>
          <w:szCs w:val="20"/>
        </w:rPr>
      </w:pPr>
    </w:p>
    <w:p w:rsidR="00B26AEA" w:rsidRPr="009C04B5" w:rsidRDefault="00B26AEA" w:rsidP="00B26AEA">
      <w:pPr>
        <w:pStyle w:val="ListeParagraf"/>
        <w:numPr>
          <w:ilvl w:val="0"/>
          <w:numId w:val="7"/>
        </w:numPr>
        <w:spacing w:after="120"/>
        <w:rPr>
          <w:rFonts w:ascii="Times New Roman" w:hAnsi="Times New Roman"/>
          <w:sz w:val="20"/>
          <w:szCs w:val="20"/>
        </w:rPr>
      </w:pPr>
      <w:r w:rsidRPr="009C04B5">
        <w:rPr>
          <w:rFonts w:ascii="Times New Roman" w:hAnsi="Times New Roman"/>
          <w:sz w:val="20"/>
          <w:szCs w:val="20"/>
        </w:rPr>
        <w:t xml:space="preserve">Lisans mezunu olmak. </w:t>
      </w:r>
    </w:p>
    <w:p w:rsidR="00B26AEA" w:rsidRPr="009C04B5" w:rsidRDefault="00B26AEA" w:rsidP="00B26AEA">
      <w:pPr>
        <w:pStyle w:val="ListeParagraf"/>
        <w:numPr>
          <w:ilvl w:val="0"/>
          <w:numId w:val="7"/>
        </w:numPr>
        <w:rPr>
          <w:rFonts w:ascii="Times New Roman" w:hAnsi="Times New Roman"/>
          <w:sz w:val="20"/>
          <w:szCs w:val="20"/>
        </w:rPr>
      </w:pPr>
      <w:r w:rsidRPr="009C04B5">
        <w:rPr>
          <w:rFonts w:ascii="Times New Roman" w:hAnsi="Times New Roman"/>
          <w:sz w:val="20"/>
          <w:szCs w:val="20"/>
        </w:rPr>
        <w:t>İnşaat Mühendisliği lisans mezunu olmak.</w:t>
      </w:r>
    </w:p>
    <w:p w:rsidR="00B26AEA" w:rsidRDefault="00B26AEA" w:rsidP="00B26AEA">
      <w:pPr>
        <w:pStyle w:val="ListeParagraf"/>
        <w:numPr>
          <w:ilvl w:val="0"/>
          <w:numId w:val="7"/>
        </w:numPr>
        <w:rPr>
          <w:rFonts w:ascii="Times New Roman" w:hAnsi="Times New Roman"/>
          <w:sz w:val="20"/>
          <w:szCs w:val="20"/>
        </w:rPr>
      </w:pPr>
      <w:r w:rsidRPr="009C04B5">
        <w:rPr>
          <w:rFonts w:ascii="Times New Roman" w:hAnsi="Times New Roman"/>
          <w:sz w:val="20"/>
          <w:szCs w:val="20"/>
        </w:rPr>
        <w:t xml:space="preserve">Mühendislik lisans mezunu olmak. </w:t>
      </w:r>
    </w:p>
    <w:p w:rsidR="005D676A" w:rsidRPr="008B7053" w:rsidRDefault="007F0356" w:rsidP="005D676A">
      <w:pPr>
        <w:rPr>
          <w:b/>
          <w:color w:val="C00000"/>
          <w:sz w:val="20"/>
          <w:szCs w:val="20"/>
        </w:rPr>
      </w:pPr>
      <w:r>
        <w:rPr>
          <w:b/>
          <w:color w:val="C00000"/>
          <w:sz w:val="20"/>
          <w:szCs w:val="20"/>
        </w:rPr>
        <w:t>(A</w:t>
      </w:r>
      <w:r w:rsidR="005D676A" w:rsidRPr="008B7053">
        <w:rPr>
          <w:b/>
          <w:color w:val="C00000"/>
          <w:sz w:val="20"/>
          <w:szCs w:val="20"/>
        </w:rPr>
        <w:t>lan dışı başvuranlarda bilimsel hazırlık programı uygulanabilir.)</w:t>
      </w:r>
    </w:p>
    <w:p w:rsidR="005D676A" w:rsidRPr="009C04B5" w:rsidRDefault="005D676A" w:rsidP="005D676A">
      <w:pPr>
        <w:pStyle w:val="ListeParagraf"/>
        <w:ind w:left="644"/>
        <w:rPr>
          <w:rFonts w:ascii="Times New Roman" w:hAnsi="Times New Roman"/>
          <w:sz w:val="20"/>
          <w:szCs w:val="20"/>
        </w:rPr>
      </w:pPr>
    </w:p>
    <w:p w:rsidR="00B26AEA" w:rsidRDefault="00B26AEA" w:rsidP="00B26AEA">
      <w:pPr>
        <w:ind w:left="284"/>
        <w:rPr>
          <w:sz w:val="20"/>
          <w:szCs w:val="20"/>
        </w:rPr>
      </w:pPr>
      <w:r>
        <w:rPr>
          <w:sz w:val="20"/>
          <w:szCs w:val="20"/>
        </w:rPr>
        <w:t>Aşağıdaki “</w:t>
      </w:r>
      <w:r>
        <w:rPr>
          <w:b/>
          <w:sz w:val="20"/>
          <w:szCs w:val="20"/>
        </w:rPr>
        <w:t xml:space="preserve">BAŞVURMAK İSTEYEN ADAYLARDA ARANAN BAŞARI KRİTERLERİ” </w:t>
      </w:r>
      <w:r>
        <w:rPr>
          <w:sz w:val="20"/>
          <w:szCs w:val="20"/>
        </w:rPr>
        <w:t>ne bakınız.</w:t>
      </w:r>
    </w:p>
    <w:p w:rsidR="00B26AEA" w:rsidRDefault="00B26AEA" w:rsidP="00B26AEA">
      <w:pPr>
        <w:rPr>
          <w:b/>
          <w:sz w:val="20"/>
          <w:szCs w:val="20"/>
        </w:rPr>
      </w:pPr>
    </w:p>
    <w:p w:rsidR="00B26AEA" w:rsidRDefault="00B26AEA" w:rsidP="00B26AEA">
      <w:pPr>
        <w:rPr>
          <w:b/>
          <w:sz w:val="20"/>
          <w:szCs w:val="20"/>
        </w:rPr>
      </w:pPr>
      <w:r>
        <w:rPr>
          <w:b/>
          <w:sz w:val="20"/>
          <w:szCs w:val="20"/>
        </w:rPr>
        <w:t>BAŞVURMAK İSTEYEN ADAYLARDA ARANAN BAŞARI KRİTERLERLERİ</w:t>
      </w:r>
    </w:p>
    <w:p w:rsidR="00B26AEA" w:rsidRDefault="00B26AEA" w:rsidP="00B26AEA">
      <w:pPr>
        <w:rPr>
          <w:b/>
          <w:sz w:val="20"/>
          <w:szCs w:val="20"/>
        </w:rPr>
      </w:pPr>
    </w:p>
    <w:tbl>
      <w:tblPr>
        <w:tblW w:w="9288" w:type="dxa"/>
        <w:tblLook w:val="04A0" w:firstRow="1" w:lastRow="0" w:firstColumn="1" w:lastColumn="0" w:noHBand="0" w:noVBand="1"/>
      </w:tblPr>
      <w:tblGrid>
        <w:gridCol w:w="1596"/>
        <w:gridCol w:w="7692"/>
      </w:tblGrid>
      <w:tr w:rsidR="00B26AEA" w:rsidTr="00B26AEA">
        <w:tc>
          <w:tcPr>
            <w:tcW w:w="1596" w:type="dxa"/>
            <w:hideMark/>
          </w:tcPr>
          <w:p w:rsidR="00B26AEA" w:rsidRDefault="00B26AEA">
            <w:pPr>
              <w:spacing w:line="276" w:lineRule="auto"/>
              <w:rPr>
                <w:b/>
                <w:sz w:val="20"/>
                <w:szCs w:val="20"/>
              </w:rPr>
            </w:pPr>
            <w:r>
              <w:rPr>
                <w:b/>
                <w:sz w:val="20"/>
                <w:szCs w:val="20"/>
              </w:rPr>
              <w:t>Tezli Yüksek Lisans</w:t>
            </w:r>
          </w:p>
        </w:tc>
        <w:tc>
          <w:tcPr>
            <w:tcW w:w="7691" w:type="dxa"/>
            <w:hideMark/>
          </w:tcPr>
          <w:p w:rsidR="00B26AEA" w:rsidRDefault="00B26AEA" w:rsidP="00B26AEA">
            <w:pPr>
              <w:pStyle w:val="ListeParagraf"/>
              <w:numPr>
                <w:ilvl w:val="0"/>
                <w:numId w:val="8"/>
              </w:numPr>
              <w:spacing w:after="120" w:line="240" w:lineRule="auto"/>
              <w:jc w:val="both"/>
              <w:rPr>
                <w:rFonts w:ascii="Times New Roman" w:hAnsi="Times New Roman"/>
                <w:sz w:val="20"/>
                <w:szCs w:val="20"/>
              </w:rPr>
            </w:pPr>
            <w:r>
              <w:rPr>
                <w:rFonts w:ascii="Times New Roman" w:hAnsi="Times New Roman"/>
                <w:sz w:val="20"/>
                <w:szCs w:val="20"/>
              </w:rPr>
              <w:t xml:space="preserve">Tezli Yüksek Lisans programlarına başvurmak isteyen adayların, </w:t>
            </w:r>
            <w:proofErr w:type="spellStart"/>
            <w:r>
              <w:rPr>
                <w:rFonts w:ascii="Times New Roman" w:hAnsi="Times New Roman"/>
                <w:sz w:val="20"/>
                <w:szCs w:val="20"/>
              </w:rPr>
              <w:t>ALES’ten</w:t>
            </w:r>
            <w:proofErr w:type="spellEnd"/>
            <w:r>
              <w:rPr>
                <w:rFonts w:ascii="Times New Roman" w:hAnsi="Times New Roman"/>
                <w:sz w:val="20"/>
                <w:szCs w:val="20"/>
              </w:rPr>
              <w:t>, başvuracakları programın puan türünde en az 55.00 puan almış olmaları gerekmektedir. (</w:t>
            </w:r>
            <w:r>
              <w:rPr>
                <w:rFonts w:ascii="Times New Roman" w:eastAsia="Times New Roman" w:hAnsi="Times New Roman"/>
                <w:sz w:val="20"/>
                <w:szCs w:val="20"/>
                <w:lang w:eastAsia="tr-TR"/>
              </w:rPr>
              <w:t>Üniversitelerarası Kurul tarafından ALES' e eşdeğer sayılan ve uluslararası düzeyde kabul gören sınavlardan en az 55.00 ALES puanına eşdeğer bir puan almış olmalıdır.)</w:t>
            </w:r>
            <w:r>
              <w:rPr>
                <w:rFonts w:ascii="Times New Roman" w:eastAsia="Times New Roman" w:hAnsi="Times New Roman"/>
                <w:sz w:val="20"/>
                <w:szCs w:val="20"/>
                <w:highlight w:val="yellow"/>
                <w:lang w:eastAsia="tr-TR"/>
              </w:rPr>
              <w:t xml:space="preserve"> </w:t>
            </w:r>
          </w:p>
        </w:tc>
      </w:tr>
      <w:tr w:rsidR="00B26AEA" w:rsidTr="00B26AEA">
        <w:tc>
          <w:tcPr>
            <w:tcW w:w="1596" w:type="dxa"/>
          </w:tcPr>
          <w:p w:rsidR="00B26AEA" w:rsidRDefault="00B26AEA">
            <w:pPr>
              <w:spacing w:line="276" w:lineRule="auto"/>
              <w:rPr>
                <w:b/>
                <w:sz w:val="20"/>
                <w:szCs w:val="20"/>
              </w:rPr>
            </w:pPr>
            <w:r>
              <w:rPr>
                <w:b/>
                <w:sz w:val="20"/>
                <w:szCs w:val="20"/>
              </w:rPr>
              <w:t>Tezsiz Yüksek Lisans</w:t>
            </w:r>
          </w:p>
          <w:p w:rsidR="00B26AEA" w:rsidRDefault="00B26AEA">
            <w:pPr>
              <w:spacing w:line="276" w:lineRule="auto"/>
              <w:rPr>
                <w:b/>
                <w:sz w:val="20"/>
                <w:szCs w:val="20"/>
              </w:rPr>
            </w:pPr>
          </w:p>
        </w:tc>
        <w:tc>
          <w:tcPr>
            <w:tcW w:w="7691" w:type="dxa"/>
            <w:hideMark/>
          </w:tcPr>
          <w:p w:rsidR="00B26AEA" w:rsidRDefault="00B26AEA" w:rsidP="00B26AEA">
            <w:pPr>
              <w:pStyle w:val="ListeParagraf"/>
              <w:numPr>
                <w:ilvl w:val="0"/>
                <w:numId w:val="8"/>
              </w:numPr>
              <w:spacing w:after="120" w:line="240" w:lineRule="auto"/>
              <w:jc w:val="both"/>
              <w:rPr>
                <w:rFonts w:ascii="Times New Roman" w:hAnsi="Times New Roman"/>
                <w:sz w:val="20"/>
                <w:szCs w:val="20"/>
              </w:rPr>
            </w:pPr>
            <w:r>
              <w:rPr>
                <w:rFonts w:ascii="Times New Roman" w:hAnsi="Times New Roman"/>
                <w:sz w:val="20"/>
                <w:szCs w:val="20"/>
              </w:rPr>
              <w:t>Tezsiz Yüksek Lisans başvurularında ALES koşulu aranmamaktadır.</w:t>
            </w:r>
          </w:p>
        </w:tc>
      </w:tr>
    </w:tbl>
    <w:p w:rsidR="00B26AEA" w:rsidRDefault="00B26AEA" w:rsidP="00B26AEA">
      <w:pPr>
        <w:rPr>
          <w:b/>
          <w:sz w:val="20"/>
          <w:szCs w:val="20"/>
        </w:rPr>
      </w:pPr>
      <w:r>
        <w:rPr>
          <w:b/>
          <w:sz w:val="20"/>
          <w:szCs w:val="20"/>
        </w:rPr>
        <w:t>BAŞVURU TAKVİMİ</w:t>
      </w:r>
    </w:p>
    <w:p w:rsidR="00B26AEA" w:rsidRDefault="00B26AEA" w:rsidP="00B26AEA">
      <w:pPr>
        <w:rPr>
          <w:b/>
          <w:sz w:val="20"/>
          <w:szCs w:val="20"/>
        </w:rPr>
      </w:pPr>
    </w:p>
    <w:p w:rsidR="00B26AEA" w:rsidRDefault="00B26AEA" w:rsidP="00B26AEA">
      <w:pPr>
        <w:rPr>
          <w:b/>
          <w:sz w:val="20"/>
          <w:szCs w:val="20"/>
        </w:rPr>
      </w:pPr>
    </w:p>
    <w:tbl>
      <w:tblPr>
        <w:tblW w:w="9347" w:type="dxa"/>
        <w:tblLook w:val="04A0" w:firstRow="1" w:lastRow="0" w:firstColumn="1" w:lastColumn="0" w:noHBand="0" w:noVBand="1"/>
      </w:tblPr>
      <w:tblGrid>
        <w:gridCol w:w="2929"/>
        <w:gridCol w:w="6418"/>
      </w:tblGrid>
      <w:tr w:rsidR="00B26AEA" w:rsidTr="009538F0">
        <w:trPr>
          <w:trHeight w:val="930"/>
        </w:trPr>
        <w:tc>
          <w:tcPr>
            <w:tcW w:w="2929" w:type="dxa"/>
            <w:hideMark/>
          </w:tcPr>
          <w:p w:rsidR="00B26AEA" w:rsidRDefault="00B26AEA">
            <w:pPr>
              <w:spacing w:line="276" w:lineRule="auto"/>
              <w:rPr>
                <w:b/>
                <w:sz w:val="20"/>
                <w:szCs w:val="20"/>
              </w:rPr>
            </w:pPr>
            <w:proofErr w:type="spellStart"/>
            <w:r>
              <w:rPr>
                <w:b/>
                <w:sz w:val="20"/>
                <w:szCs w:val="20"/>
              </w:rPr>
              <w:t>Önbaşvuru</w:t>
            </w:r>
            <w:proofErr w:type="spellEnd"/>
            <w:r>
              <w:rPr>
                <w:b/>
                <w:sz w:val="20"/>
                <w:szCs w:val="20"/>
              </w:rPr>
              <w:t>:</w:t>
            </w:r>
          </w:p>
        </w:tc>
        <w:tc>
          <w:tcPr>
            <w:tcW w:w="6418" w:type="dxa"/>
          </w:tcPr>
          <w:p w:rsidR="00B26AEA" w:rsidRDefault="00B26AEA">
            <w:pPr>
              <w:spacing w:line="276" w:lineRule="auto"/>
              <w:jc w:val="both"/>
              <w:rPr>
                <w:sz w:val="20"/>
                <w:szCs w:val="20"/>
              </w:rPr>
            </w:pPr>
            <w:r>
              <w:rPr>
                <w:sz w:val="20"/>
                <w:szCs w:val="20"/>
              </w:rPr>
              <w:t xml:space="preserve">Adaylar, </w:t>
            </w:r>
            <w:r w:rsidR="00E12DA9">
              <w:rPr>
                <w:b/>
                <w:color w:val="FF0000"/>
                <w:sz w:val="20"/>
                <w:szCs w:val="20"/>
              </w:rPr>
              <w:t>12</w:t>
            </w:r>
            <w:r w:rsidR="00965887">
              <w:rPr>
                <w:b/>
                <w:color w:val="FF0000"/>
                <w:sz w:val="20"/>
                <w:szCs w:val="20"/>
              </w:rPr>
              <w:t xml:space="preserve"> Aralık</w:t>
            </w:r>
            <w:r w:rsidR="00965887" w:rsidRPr="00F85828">
              <w:rPr>
                <w:b/>
                <w:color w:val="FF0000"/>
                <w:sz w:val="20"/>
                <w:szCs w:val="20"/>
              </w:rPr>
              <w:t xml:space="preserve"> 2019 – 2</w:t>
            </w:r>
            <w:r w:rsidR="00965887">
              <w:rPr>
                <w:b/>
                <w:color w:val="FF0000"/>
                <w:sz w:val="20"/>
                <w:szCs w:val="20"/>
              </w:rPr>
              <w:t>0 Ocak</w:t>
            </w:r>
            <w:r w:rsidR="00965887" w:rsidRPr="00F85828">
              <w:rPr>
                <w:b/>
                <w:color w:val="FF0000"/>
                <w:sz w:val="20"/>
                <w:szCs w:val="20"/>
              </w:rPr>
              <w:t xml:space="preserve"> 20</w:t>
            </w:r>
            <w:r w:rsidR="00965887">
              <w:rPr>
                <w:b/>
                <w:color w:val="FF0000"/>
                <w:sz w:val="20"/>
                <w:szCs w:val="20"/>
              </w:rPr>
              <w:t>20</w:t>
            </w:r>
            <w:r w:rsidR="00965887">
              <w:rPr>
                <w:color w:val="FF0000"/>
                <w:sz w:val="20"/>
                <w:szCs w:val="20"/>
              </w:rPr>
              <w:t xml:space="preserve"> </w:t>
            </w:r>
            <w:r>
              <w:rPr>
                <w:sz w:val="20"/>
                <w:szCs w:val="20"/>
              </w:rPr>
              <w:t xml:space="preserve">tarihleri arasında (http://www.toros.edu.tr) adresindeki üniversite duyuruları bölümünden </w:t>
            </w:r>
            <w:r>
              <w:rPr>
                <w:b/>
                <w:sz w:val="20"/>
                <w:szCs w:val="20"/>
              </w:rPr>
              <w:t>aday başvuru formunu</w:t>
            </w:r>
            <w:r>
              <w:rPr>
                <w:sz w:val="20"/>
                <w:szCs w:val="20"/>
              </w:rPr>
              <w:t xml:space="preserve"> düzenleyip ön başvuru yapacaklardır.</w:t>
            </w:r>
          </w:p>
          <w:p w:rsidR="00B26AEA" w:rsidRDefault="00B26AEA">
            <w:pPr>
              <w:spacing w:line="276" w:lineRule="auto"/>
              <w:jc w:val="both"/>
              <w:rPr>
                <w:b/>
                <w:sz w:val="20"/>
                <w:szCs w:val="20"/>
              </w:rPr>
            </w:pPr>
          </w:p>
        </w:tc>
      </w:tr>
      <w:tr w:rsidR="00B26AEA" w:rsidTr="009538F0">
        <w:trPr>
          <w:trHeight w:val="917"/>
        </w:trPr>
        <w:tc>
          <w:tcPr>
            <w:tcW w:w="2929" w:type="dxa"/>
            <w:hideMark/>
          </w:tcPr>
          <w:p w:rsidR="00B26AEA" w:rsidRDefault="00B26AEA">
            <w:pPr>
              <w:spacing w:line="276" w:lineRule="auto"/>
              <w:rPr>
                <w:b/>
                <w:sz w:val="20"/>
                <w:szCs w:val="20"/>
              </w:rPr>
            </w:pPr>
            <w:r>
              <w:rPr>
                <w:b/>
                <w:sz w:val="20"/>
                <w:szCs w:val="20"/>
              </w:rPr>
              <w:t>Başvuruların Tamamlanması:</w:t>
            </w:r>
          </w:p>
        </w:tc>
        <w:tc>
          <w:tcPr>
            <w:tcW w:w="6418" w:type="dxa"/>
          </w:tcPr>
          <w:p w:rsidR="00B26AEA" w:rsidRDefault="00B26AEA">
            <w:pPr>
              <w:spacing w:line="276" w:lineRule="auto"/>
              <w:jc w:val="both"/>
              <w:rPr>
                <w:sz w:val="20"/>
                <w:szCs w:val="20"/>
              </w:rPr>
            </w:pPr>
            <w:r>
              <w:rPr>
                <w:sz w:val="20"/>
                <w:szCs w:val="20"/>
              </w:rPr>
              <w:t xml:space="preserve">Ön başvurular internet üzerinden yapılacak olup, başvuru formu ile gerekli belgeler belirtilen son tarihe kadar Enstitümüze teslim edilmediği </w:t>
            </w:r>
            <w:proofErr w:type="gramStart"/>
            <w:r>
              <w:rPr>
                <w:sz w:val="20"/>
                <w:szCs w:val="20"/>
              </w:rPr>
              <w:t>taktirde</w:t>
            </w:r>
            <w:proofErr w:type="gramEnd"/>
            <w:r>
              <w:rPr>
                <w:sz w:val="20"/>
                <w:szCs w:val="20"/>
              </w:rPr>
              <w:t xml:space="preserve"> internetten yapılan ön başvurular geçersiz sayılacaktır. </w:t>
            </w:r>
          </w:p>
          <w:p w:rsidR="00B26AEA" w:rsidRDefault="00B26AEA">
            <w:pPr>
              <w:spacing w:line="276" w:lineRule="auto"/>
              <w:jc w:val="both"/>
              <w:rPr>
                <w:b/>
                <w:sz w:val="20"/>
                <w:szCs w:val="20"/>
              </w:rPr>
            </w:pPr>
          </w:p>
        </w:tc>
      </w:tr>
      <w:tr w:rsidR="00B26AEA" w:rsidTr="009538F0">
        <w:trPr>
          <w:trHeight w:val="235"/>
        </w:trPr>
        <w:tc>
          <w:tcPr>
            <w:tcW w:w="2929" w:type="dxa"/>
            <w:hideMark/>
          </w:tcPr>
          <w:p w:rsidR="00B26AEA" w:rsidRDefault="00B26AEA">
            <w:pPr>
              <w:spacing w:line="276" w:lineRule="auto"/>
              <w:rPr>
                <w:b/>
                <w:sz w:val="20"/>
                <w:szCs w:val="20"/>
              </w:rPr>
            </w:pPr>
            <w:r>
              <w:rPr>
                <w:b/>
                <w:sz w:val="20"/>
                <w:szCs w:val="20"/>
              </w:rPr>
              <w:t>Başvuru Tarihi:</w:t>
            </w:r>
          </w:p>
        </w:tc>
        <w:tc>
          <w:tcPr>
            <w:tcW w:w="6418" w:type="dxa"/>
            <w:hideMark/>
          </w:tcPr>
          <w:p w:rsidR="00B26AEA" w:rsidRDefault="00965887" w:rsidP="00E12DA9">
            <w:pPr>
              <w:spacing w:line="276" w:lineRule="auto"/>
              <w:jc w:val="both"/>
              <w:rPr>
                <w:b/>
                <w:color w:val="FF0000"/>
                <w:sz w:val="20"/>
                <w:szCs w:val="20"/>
              </w:rPr>
            </w:pPr>
            <w:r>
              <w:rPr>
                <w:b/>
                <w:color w:val="FF0000"/>
                <w:sz w:val="20"/>
                <w:szCs w:val="20"/>
              </w:rPr>
              <w:t>1</w:t>
            </w:r>
            <w:r w:rsidR="00E12DA9">
              <w:rPr>
                <w:b/>
                <w:color w:val="FF0000"/>
                <w:sz w:val="20"/>
                <w:szCs w:val="20"/>
              </w:rPr>
              <w:t>2</w:t>
            </w:r>
            <w:r>
              <w:rPr>
                <w:b/>
                <w:color w:val="FF0000"/>
                <w:sz w:val="20"/>
                <w:szCs w:val="20"/>
              </w:rPr>
              <w:t xml:space="preserve"> Aralık</w:t>
            </w:r>
            <w:r w:rsidRPr="00F85828">
              <w:rPr>
                <w:b/>
                <w:color w:val="FF0000"/>
                <w:sz w:val="20"/>
                <w:szCs w:val="20"/>
              </w:rPr>
              <w:t xml:space="preserve"> 2019 – 2</w:t>
            </w:r>
            <w:r>
              <w:rPr>
                <w:b/>
                <w:color w:val="FF0000"/>
                <w:sz w:val="20"/>
                <w:szCs w:val="20"/>
              </w:rPr>
              <w:t>0 Ocak</w:t>
            </w:r>
            <w:r w:rsidRPr="00F85828">
              <w:rPr>
                <w:b/>
                <w:color w:val="FF0000"/>
                <w:sz w:val="20"/>
                <w:szCs w:val="20"/>
              </w:rPr>
              <w:t xml:space="preserve"> 20</w:t>
            </w:r>
            <w:r>
              <w:rPr>
                <w:b/>
                <w:color w:val="FF0000"/>
                <w:sz w:val="20"/>
                <w:szCs w:val="20"/>
              </w:rPr>
              <w:t>20</w:t>
            </w:r>
          </w:p>
        </w:tc>
      </w:tr>
      <w:tr w:rsidR="00B26AEA" w:rsidTr="009538F0">
        <w:trPr>
          <w:trHeight w:val="222"/>
        </w:trPr>
        <w:tc>
          <w:tcPr>
            <w:tcW w:w="2929" w:type="dxa"/>
          </w:tcPr>
          <w:p w:rsidR="00B26AEA" w:rsidRDefault="00B26AEA">
            <w:pPr>
              <w:spacing w:line="276" w:lineRule="auto"/>
              <w:rPr>
                <w:b/>
                <w:sz w:val="20"/>
                <w:szCs w:val="20"/>
              </w:rPr>
            </w:pPr>
          </w:p>
        </w:tc>
        <w:tc>
          <w:tcPr>
            <w:tcW w:w="6418" w:type="dxa"/>
          </w:tcPr>
          <w:p w:rsidR="00B26AEA" w:rsidRDefault="00B26AEA">
            <w:pPr>
              <w:spacing w:line="276" w:lineRule="auto"/>
              <w:jc w:val="both"/>
              <w:rPr>
                <w:b/>
                <w:sz w:val="20"/>
                <w:szCs w:val="20"/>
              </w:rPr>
            </w:pPr>
          </w:p>
        </w:tc>
      </w:tr>
      <w:tr w:rsidR="00B26AEA" w:rsidTr="009538F0">
        <w:trPr>
          <w:trHeight w:val="540"/>
        </w:trPr>
        <w:tc>
          <w:tcPr>
            <w:tcW w:w="2929" w:type="dxa"/>
            <w:hideMark/>
          </w:tcPr>
          <w:p w:rsidR="00B26AEA" w:rsidRDefault="00B26AEA">
            <w:pPr>
              <w:spacing w:line="276" w:lineRule="auto"/>
              <w:rPr>
                <w:b/>
                <w:sz w:val="20"/>
                <w:szCs w:val="20"/>
              </w:rPr>
            </w:pPr>
            <w:r>
              <w:rPr>
                <w:b/>
                <w:sz w:val="20"/>
                <w:szCs w:val="20"/>
              </w:rPr>
              <w:t>Başvuru Adresi:</w:t>
            </w:r>
          </w:p>
        </w:tc>
        <w:tc>
          <w:tcPr>
            <w:tcW w:w="6418" w:type="dxa"/>
          </w:tcPr>
          <w:p w:rsidR="00B26AEA" w:rsidRDefault="00B26AEA">
            <w:pPr>
              <w:spacing w:line="276" w:lineRule="auto"/>
              <w:jc w:val="both"/>
              <w:rPr>
                <w:b/>
                <w:sz w:val="20"/>
                <w:szCs w:val="20"/>
              </w:rPr>
            </w:pPr>
            <w:r>
              <w:rPr>
                <w:sz w:val="20"/>
                <w:szCs w:val="20"/>
              </w:rPr>
              <w:t>Toros Üniversitesi, Fen Bilimleri Enstitüsü, Bahçelievler Mahallesi, 1839 Sokak,  No:15- 33140, Yenişehir/ Mersin</w:t>
            </w:r>
            <w:r>
              <w:rPr>
                <w:b/>
                <w:sz w:val="20"/>
                <w:szCs w:val="20"/>
              </w:rPr>
              <w:t xml:space="preserve"> </w:t>
            </w:r>
          </w:p>
          <w:p w:rsidR="00B26AEA" w:rsidRDefault="00B26AEA">
            <w:pPr>
              <w:spacing w:line="276" w:lineRule="auto"/>
              <w:jc w:val="both"/>
              <w:rPr>
                <w:b/>
                <w:sz w:val="20"/>
                <w:szCs w:val="20"/>
              </w:rPr>
            </w:pPr>
          </w:p>
        </w:tc>
      </w:tr>
    </w:tbl>
    <w:p w:rsidR="00965887" w:rsidRDefault="00965887" w:rsidP="00B26AEA">
      <w:pPr>
        <w:rPr>
          <w:b/>
          <w:sz w:val="22"/>
          <w:szCs w:val="22"/>
        </w:rPr>
      </w:pPr>
    </w:p>
    <w:p w:rsidR="00B26AEA" w:rsidRDefault="00B26AEA" w:rsidP="00B26AEA">
      <w:pPr>
        <w:rPr>
          <w:b/>
          <w:sz w:val="22"/>
          <w:szCs w:val="22"/>
        </w:rPr>
      </w:pPr>
      <w:r>
        <w:rPr>
          <w:b/>
          <w:sz w:val="22"/>
          <w:szCs w:val="22"/>
        </w:rPr>
        <w:t xml:space="preserve">Tezli Yüksek Lisans Programları Mülakat   </w:t>
      </w:r>
      <w:r>
        <w:rPr>
          <w:b/>
          <w:sz w:val="22"/>
          <w:szCs w:val="22"/>
        </w:rPr>
        <w:br/>
        <w:t>Tarihi, Saati ve Yeri</w:t>
      </w:r>
    </w:p>
    <w:p w:rsidR="00511332" w:rsidRDefault="00511332" w:rsidP="00B26AEA">
      <w:pPr>
        <w:rPr>
          <w:b/>
          <w:sz w:val="22"/>
          <w:szCs w:val="22"/>
        </w:rPr>
      </w:pPr>
    </w:p>
    <w:p w:rsidR="00B26AEA" w:rsidRDefault="00B26AEA" w:rsidP="00B26AEA">
      <w:pPr>
        <w:ind w:left="1416"/>
        <w:rPr>
          <w:b/>
          <w:sz w:val="20"/>
          <w:szCs w:val="20"/>
        </w:rPr>
      </w:pPr>
    </w:p>
    <w:p w:rsidR="00B26AEA" w:rsidRDefault="00B26AEA" w:rsidP="00B26AEA">
      <w:pPr>
        <w:rPr>
          <w:b/>
          <w:sz w:val="20"/>
          <w:szCs w:val="20"/>
        </w:rPr>
      </w:pPr>
      <w:r>
        <w:rPr>
          <w:sz w:val="20"/>
          <w:szCs w:val="20"/>
        </w:rPr>
        <w:t xml:space="preserve">İnşaat Mühendisliği Ana Bilim Dalı 45 Evler Kampusu, </w:t>
      </w:r>
      <w:r>
        <w:rPr>
          <w:spacing w:val="2"/>
          <w:sz w:val="20"/>
          <w:szCs w:val="20"/>
        </w:rPr>
        <w:t xml:space="preserve">B Blok Zemin Kat </w:t>
      </w:r>
      <w:r>
        <w:rPr>
          <w:sz w:val="20"/>
          <w:szCs w:val="20"/>
        </w:rPr>
        <w:t xml:space="preserve">B105 </w:t>
      </w:r>
      <w:proofErr w:type="spellStart"/>
      <w:r>
        <w:rPr>
          <w:sz w:val="20"/>
          <w:szCs w:val="20"/>
        </w:rPr>
        <w:t>nolu</w:t>
      </w:r>
      <w:proofErr w:type="spellEnd"/>
      <w:r>
        <w:rPr>
          <w:sz w:val="20"/>
          <w:szCs w:val="20"/>
        </w:rPr>
        <w:t xml:space="preserve"> Derslik (İnşaat Mühendisliği Ana Bilim Dalı Mülakat </w:t>
      </w:r>
      <w:proofErr w:type="gramStart"/>
      <w:r>
        <w:rPr>
          <w:sz w:val="20"/>
          <w:szCs w:val="20"/>
        </w:rPr>
        <w:t xml:space="preserve">Tarihi : </w:t>
      </w:r>
      <w:r w:rsidR="00965887">
        <w:rPr>
          <w:b/>
          <w:sz w:val="20"/>
          <w:szCs w:val="20"/>
        </w:rPr>
        <w:t xml:space="preserve"> 21</w:t>
      </w:r>
      <w:proofErr w:type="gramEnd"/>
      <w:r w:rsidR="00965887">
        <w:rPr>
          <w:b/>
          <w:sz w:val="20"/>
          <w:szCs w:val="20"/>
        </w:rPr>
        <w:t xml:space="preserve"> Ocak</w:t>
      </w:r>
      <w:r>
        <w:rPr>
          <w:b/>
          <w:sz w:val="20"/>
          <w:szCs w:val="20"/>
        </w:rPr>
        <w:t xml:space="preserve"> 20</w:t>
      </w:r>
      <w:r w:rsidR="00965887">
        <w:rPr>
          <w:b/>
          <w:sz w:val="20"/>
          <w:szCs w:val="20"/>
        </w:rPr>
        <w:t>20</w:t>
      </w:r>
      <w:r>
        <w:rPr>
          <w:b/>
          <w:sz w:val="20"/>
          <w:szCs w:val="20"/>
        </w:rPr>
        <w:t xml:space="preserve"> </w:t>
      </w:r>
      <w:r>
        <w:rPr>
          <w:sz w:val="20"/>
          <w:szCs w:val="20"/>
        </w:rPr>
        <w:t xml:space="preserve"> </w:t>
      </w:r>
      <w:r>
        <w:rPr>
          <w:b/>
          <w:sz w:val="20"/>
          <w:szCs w:val="20"/>
        </w:rPr>
        <w:t xml:space="preserve">Saat: 10:00  B105 </w:t>
      </w:r>
      <w:proofErr w:type="spellStart"/>
      <w:r>
        <w:rPr>
          <w:b/>
          <w:sz w:val="20"/>
          <w:szCs w:val="20"/>
        </w:rPr>
        <w:t>nolu</w:t>
      </w:r>
      <w:proofErr w:type="spellEnd"/>
      <w:r>
        <w:rPr>
          <w:b/>
          <w:sz w:val="20"/>
          <w:szCs w:val="20"/>
        </w:rPr>
        <w:t xml:space="preserve"> Derslik </w:t>
      </w:r>
    </w:p>
    <w:p w:rsidR="00B26AEA" w:rsidRDefault="00B26AEA" w:rsidP="00B26AEA">
      <w:pPr>
        <w:ind w:left="708" w:firstLine="708"/>
        <w:rPr>
          <w:sz w:val="20"/>
          <w:szCs w:val="20"/>
        </w:rPr>
      </w:pPr>
    </w:p>
    <w:p w:rsidR="00B26AEA" w:rsidRDefault="00B26AEA" w:rsidP="00B26AEA">
      <w:pPr>
        <w:rPr>
          <w:sz w:val="20"/>
          <w:szCs w:val="20"/>
        </w:rPr>
      </w:pPr>
    </w:p>
    <w:p w:rsidR="005D034B" w:rsidRPr="00F61C5E" w:rsidRDefault="005D034B" w:rsidP="005D034B">
      <w:pPr>
        <w:rPr>
          <w:b/>
          <w:color w:val="C00000"/>
          <w:sz w:val="20"/>
          <w:szCs w:val="20"/>
        </w:rPr>
      </w:pPr>
      <w:r w:rsidRPr="00F61C5E">
        <w:rPr>
          <w:b/>
          <w:color w:val="C00000"/>
          <w:spacing w:val="2"/>
          <w:sz w:val="20"/>
          <w:szCs w:val="20"/>
        </w:rPr>
        <w:t>Not :</w:t>
      </w:r>
      <w:r w:rsidRPr="00F61C5E">
        <w:rPr>
          <w:color w:val="C00000"/>
          <w:spacing w:val="2"/>
          <w:sz w:val="20"/>
          <w:szCs w:val="20"/>
        </w:rPr>
        <w:t xml:space="preserve"> </w:t>
      </w:r>
      <w:r w:rsidRPr="00F61C5E">
        <w:rPr>
          <w:b/>
          <w:color w:val="C00000"/>
          <w:sz w:val="20"/>
          <w:szCs w:val="20"/>
        </w:rPr>
        <w:t>(Mülakat</w:t>
      </w:r>
      <w:r w:rsidR="0012067D">
        <w:rPr>
          <w:b/>
          <w:color w:val="C00000"/>
          <w:sz w:val="20"/>
          <w:szCs w:val="20"/>
        </w:rPr>
        <w:t>lar</w:t>
      </w:r>
      <w:r w:rsidRPr="00F61C5E">
        <w:rPr>
          <w:b/>
          <w:color w:val="C00000"/>
          <w:sz w:val="20"/>
          <w:szCs w:val="20"/>
        </w:rPr>
        <w:t xml:space="preserve"> için mazeret kabul edilmeyecektir.)</w:t>
      </w:r>
    </w:p>
    <w:p w:rsidR="009C04B5" w:rsidRDefault="009C04B5" w:rsidP="005D034B">
      <w:pPr>
        <w:rPr>
          <w:b/>
          <w:sz w:val="20"/>
          <w:szCs w:val="20"/>
        </w:rPr>
      </w:pPr>
    </w:p>
    <w:p w:rsidR="00B26AEA" w:rsidRDefault="00B26AEA" w:rsidP="00B26AEA">
      <w:pPr>
        <w:rPr>
          <w:sz w:val="20"/>
          <w:szCs w:val="20"/>
        </w:rPr>
      </w:pPr>
      <w:r>
        <w:rPr>
          <w:b/>
          <w:sz w:val="20"/>
          <w:szCs w:val="20"/>
        </w:rPr>
        <w:t>Sonuçların İlan Tarihi:</w:t>
      </w:r>
      <w:r>
        <w:rPr>
          <w:sz w:val="20"/>
          <w:szCs w:val="20"/>
        </w:rPr>
        <w:tab/>
      </w:r>
      <w:r>
        <w:rPr>
          <w:sz w:val="20"/>
          <w:szCs w:val="20"/>
        </w:rPr>
        <w:tab/>
      </w:r>
      <w:r w:rsidR="00E12DA9">
        <w:rPr>
          <w:sz w:val="20"/>
          <w:szCs w:val="20"/>
        </w:rPr>
        <w:t>22 Ocak 2020</w:t>
      </w:r>
      <w:r w:rsidR="009C04B5">
        <w:rPr>
          <w:b/>
          <w:sz w:val="20"/>
          <w:szCs w:val="20"/>
        </w:rPr>
        <w:t xml:space="preserve"> </w:t>
      </w:r>
      <w:r w:rsidR="009C04B5">
        <w:rPr>
          <w:sz w:val="20"/>
          <w:szCs w:val="20"/>
        </w:rPr>
        <w:t xml:space="preserve"> </w:t>
      </w:r>
    </w:p>
    <w:p w:rsidR="009C04B5" w:rsidRDefault="009C04B5" w:rsidP="00B26AEA">
      <w:pPr>
        <w:rPr>
          <w:b/>
          <w:sz w:val="20"/>
          <w:szCs w:val="20"/>
        </w:rPr>
      </w:pPr>
    </w:p>
    <w:p w:rsidR="00B26AEA" w:rsidRDefault="00B26AEA" w:rsidP="00B26AEA">
      <w:pPr>
        <w:rPr>
          <w:color w:val="FF0000"/>
          <w:sz w:val="20"/>
          <w:szCs w:val="20"/>
        </w:rPr>
      </w:pPr>
      <w:r w:rsidRPr="009538F0">
        <w:rPr>
          <w:b/>
          <w:sz w:val="20"/>
          <w:szCs w:val="20"/>
        </w:rPr>
        <w:t>Adayların sonuçları ve diğer duyurular Toros Üniversitesi/Akademik/Fen Bilimleri Enstitüsü web sayfasında duyurular</w:t>
      </w:r>
      <w:r w:rsidRPr="009538F0">
        <w:rPr>
          <w:sz w:val="20"/>
          <w:szCs w:val="20"/>
        </w:rPr>
        <w:t xml:space="preserve"> </w:t>
      </w:r>
      <w:r w:rsidRPr="009538F0">
        <w:rPr>
          <w:b/>
          <w:sz w:val="20"/>
          <w:szCs w:val="20"/>
        </w:rPr>
        <w:t xml:space="preserve">bölümünde </w:t>
      </w:r>
      <w:r w:rsidRPr="009538F0">
        <w:rPr>
          <w:b/>
          <w:color w:val="3333FF"/>
          <w:sz w:val="20"/>
          <w:szCs w:val="20"/>
        </w:rPr>
        <w:t>(</w:t>
      </w:r>
      <w:hyperlink r:id="rId7" w:history="1">
        <w:r w:rsidRPr="009538F0">
          <w:rPr>
            <w:rStyle w:val="Kpr"/>
            <w:b/>
            <w:sz w:val="20"/>
            <w:szCs w:val="20"/>
          </w:rPr>
          <w:t>http://www.toros.edu.tr/anasayfa/fen-bilimleri-enstitusu</w:t>
        </w:r>
      </w:hyperlink>
      <w:r w:rsidRPr="009538F0">
        <w:rPr>
          <w:b/>
          <w:color w:val="3333FF"/>
          <w:sz w:val="20"/>
          <w:szCs w:val="20"/>
        </w:rPr>
        <w:t xml:space="preserve">) </w:t>
      </w:r>
      <w:r>
        <w:rPr>
          <w:color w:val="FF0000"/>
          <w:sz w:val="20"/>
          <w:szCs w:val="20"/>
        </w:rPr>
        <w:t xml:space="preserve"> </w:t>
      </w:r>
      <w:r w:rsidRPr="009538F0">
        <w:rPr>
          <w:b/>
          <w:sz w:val="20"/>
          <w:szCs w:val="20"/>
        </w:rPr>
        <w:t>ve ilan panosunda verilecektir.</w:t>
      </w:r>
    </w:p>
    <w:p w:rsidR="00A34867" w:rsidRDefault="00A34867" w:rsidP="00A34867">
      <w:pPr>
        <w:jc w:val="center"/>
        <w:rPr>
          <w:sz w:val="20"/>
          <w:szCs w:val="20"/>
        </w:rPr>
      </w:pPr>
    </w:p>
    <w:p w:rsidR="00965887" w:rsidRDefault="00965887" w:rsidP="00A34867">
      <w:pPr>
        <w:jc w:val="center"/>
        <w:rPr>
          <w:sz w:val="20"/>
          <w:szCs w:val="20"/>
        </w:rPr>
      </w:pPr>
    </w:p>
    <w:p w:rsidR="00965887" w:rsidRDefault="00965887" w:rsidP="00A34867">
      <w:pPr>
        <w:jc w:val="center"/>
        <w:rPr>
          <w:sz w:val="20"/>
          <w:szCs w:val="20"/>
        </w:rPr>
      </w:pPr>
    </w:p>
    <w:p w:rsidR="00965887" w:rsidRDefault="00965887" w:rsidP="00A34867">
      <w:pPr>
        <w:jc w:val="center"/>
        <w:rPr>
          <w:sz w:val="20"/>
          <w:szCs w:val="20"/>
        </w:rPr>
      </w:pPr>
    </w:p>
    <w:p w:rsidR="00A34867" w:rsidRDefault="00A34867" w:rsidP="00A34867">
      <w:pPr>
        <w:jc w:val="center"/>
        <w:rPr>
          <w:sz w:val="20"/>
          <w:szCs w:val="20"/>
        </w:rPr>
      </w:pPr>
    </w:p>
    <w:p w:rsidR="009C04B5" w:rsidRDefault="00A34867" w:rsidP="00A34867">
      <w:pPr>
        <w:jc w:val="center"/>
        <w:rPr>
          <w:color w:val="FF0000"/>
          <w:sz w:val="20"/>
          <w:szCs w:val="20"/>
        </w:rPr>
      </w:pPr>
      <w:r>
        <w:rPr>
          <w:sz w:val="20"/>
          <w:szCs w:val="20"/>
        </w:rPr>
        <w:t>Sayfa 2/5</w:t>
      </w:r>
    </w:p>
    <w:p w:rsidR="00B26AEA" w:rsidRDefault="00B26AEA" w:rsidP="00B26AEA">
      <w:pPr>
        <w:rPr>
          <w:b/>
          <w:sz w:val="20"/>
          <w:szCs w:val="20"/>
        </w:rPr>
      </w:pPr>
      <w:r>
        <w:rPr>
          <w:b/>
          <w:sz w:val="28"/>
          <w:szCs w:val="28"/>
        </w:rPr>
        <w:lastRenderedPageBreak/>
        <w:t>KESİN KAYIT - DERS KAYIT TARİHLERİ, YERİ</w:t>
      </w:r>
    </w:p>
    <w:p w:rsidR="00B26AEA" w:rsidRDefault="00B26AEA" w:rsidP="00B26AEA">
      <w:pPr>
        <w:rPr>
          <w:b/>
          <w:sz w:val="20"/>
          <w:szCs w:val="20"/>
        </w:rPr>
      </w:pPr>
    </w:p>
    <w:tbl>
      <w:tblPr>
        <w:tblW w:w="9288" w:type="dxa"/>
        <w:tblLook w:val="04A0" w:firstRow="1" w:lastRow="0" w:firstColumn="1" w:lastColumn="0" w:noHBand="0" w:noVBand="1"/>
      </w:tblPr>
      <w:tblGrid>
        <w:gridCol w:w="2893"/>
        <w:gridCol w:w="6395"/>
      </w:tblGrid>
      <w:tr w:rsidR="00B26AEA" w:rsidTr="00B26AEA">
        <w:tc>
          <w:tcPr>
            <w:tcW w:w="2893" w:type="dxa"/>
            <w:hideMark/>
          </w:tcPr>
          <w:p w:rsidR="00B26AEA" w:rsidRDefault="00B26AEA">
            <w:pPr>
              <w:spacing w:line="276" w:lineRule="auto"/>
              <w:rPr>
                <w:b/>
                <w:sz w:val="20"/>
                <w:szCs w:val="20"/>
              </w:rPr>
            </w:pPr>
            <w:r>
              <w:rPr>
                <w:b/>
                <w:sz w:val="20"/>
                <w:szCs w:val="20"/>
              </w:rPr>
              <w:t>Kesin Kayıt Tarihi:</w:t>
            </w:r>
          </w:p>
          <w:p w:rsidR="00B26AEA" w:rsidRDefault="00B26AEA">
            <w:pPr>
              <w:spacing w:line="276" w:lineRule="auto"/>
              <w:rPr>
                <w:b/>
                <w:sz w:val="20"/>
                <w:szCs w:val="20"/>
              </w:rPr>
            </w:pPr>
            <w:r>
              <w:rPr>
                <w:b/>
                <w:sz w:val="20"/>
                <w:szCs w:val="20"/>
              </w:rPr>
              <w:br/>
              <w:t>Kesin Kayıt Yeri</w:t>
            </w:r>
            <w:r>
              <w:rPr>
                <w:sz w:val="20"/>
                <w:szCs w:val="20"/>
              </w:rPr>
              <w:t xml:space="preserve">:  </w:t>
            </w:r>
          </w:p>
        </w:tc>
        <w:tc>
          <w:tcPr>
            <w:tcW w:w="6394" w:type="dxa"/>
          </w:tcPr>
          <w:p w:rsidR="00B26AEA" w:rsidRDefault="00965887">
            <w:pPr>
              <w:spacing w:line="276" w:lineRule="auto"/>
              <w:rPr>
                <w:b/>
                <w:sz w:val="20"/>
                <w:szCs w:val="20"/>
              </w:rPr>
            </w:pPr>
            <w:r>
              <w:rPr>
                <w:b/>
                <w:color w:val="FF0000"/>
                <w:sz w:val="20"/>
                <w:szCs w:val="20"/>
              </w:rPr>
              <w:t>22-24 Ocak</w:t>
            </w:r>
            <w:r w:rsidRPr="00BF265C">
              <w:rPr>
                <w:b/>
                <w:color w:val="FF0000"/>
                <w:sz w:val="20"/>
                <w:szCs w:val="20"/>
              </w:rPr>
              <w:t xml:space="preserve"> 20</w:t>
            </w:r>
            <w:r>
              <w:rPr>
                <w:b/>
                <w:color w:val="FF0000"/>
                <w:sz w:val="20"/>
                <w:szCs w:val="20"/>
              </w:rPr>
              <w:t xml:space="preserve">20  </w:t>
            </w:r>
            <w:r w:rsidR="00B26AEA">
              <w:rPr>
                <w:sz w:val="20"/>
                <w:szCs w:val="20"/>
              </w:rPr>
              <w:br/>
            </w:r>
            <w:r w:rsidR="00B26AEA">
              <w:rPr>
                <w:sz w:val="20"/>
                <w:szCs w:val="20"/>
              </w:rPr>
              <w:br/>
              <w:t>Toros Üniversitesi, Fen Bilimleri Enstitüsü, Bahçelievler Mahallesi, 1839 Sokak,  No:15- 33140, Yenişehir/ MERSİN</w:t>
            </w:r>
            <w:r w:rsidR="00B26AEA">
              <w:rPr>
                <w:b/>
                <w:sz w:val="20"/>
                <w:szCs w:val="20"/>
              </w:rPr>
              <w:t xml:space="preserve"> </w:t>
            </w:r>
          </w:p>
          <w:p w:rsidR="00B26AEA" w:rsidRDefault="00B26AEA">
            <w:pPr>
              <w:spacing w:line="276" w:lineRule="auto"/>
              <w:rPr>
                <w:b/>
                <w:sz w:val="20"/>
                <w:szCs w:val="20"/>
              </w:rPr>
            </w:pPr>
          </w:p>
        </w:tc>
      </w:tr>
      <w:tr w:rsidR="00B26AEA" w:rsidTr="00B26AEA">
        <w:tc>
          <w:tcPr>
            <w:tcW w:w="2893" w:type="dxa"/>
            <w:hideMark/>
          </w:tcPr>
          <w:p w:rsidR="00B26AEA" w:rsidRDefault="00B26AEA">
            <w:pPr>
              <w:spacing w:line="276" w:lineRule="auto"/>
              <w:rPr>
                <w:b/>
                <w:sz w:val="20"/>
                <w:szCs w:val="20"/>
              </w:rPr>
            </w:pPr>
            <w:r>
              <w:rPr>
                <w:b/>
                <w:sz w:val="20"/>
                <w:szCs w:val="20"/>
              </w:rPr>
              <w:t>Ders Kayıt Tarihi:</w:t>
            </w:r>
          </w:p>
        </w:tc>
        <w:tc>
          <w:tcPr>
            <w:tcW w:w="6394" w:type="dxa"/>
            <w:hideMark/>
          </w:tcPr>
          <w:p w:rsidR="00B26AEA" w:rsidRDefault="00965887" w:rsidP="00976030">
            <w:pPr>
              <w:spacing w:line="276" w:lineRule="auto"/>
              <w:rPr>
                <w:color w:val="FF0000"/>
                <w:sz w:val="20"/>
                <w:szCs w:val="20"/>
              </w:rPr>
            </w:pPr>
            <w:r>
              <w:rPr>
                <w:b/>
                <w:color w:val="FF0000"/>
                <w:sz w:val="20"/>
                <w:szCs w:val="20"/>
              </w:rPr>
              <w:t>22-24 Ocak</w:t>
            </w:r>
            <w:r w:rsidRPr="00BF265C">
              <w:rPr>
                <w:b/>
                <w:color w:val="FF0000"/>
                <w:sz w:val="20"/>
                <w:szCs w:val="20"/>
              </w:rPr>
              <w:t xml:space="preserve"> 20</w:t>
            </w:r>
            <w:r>
              <w:rPr>
                <w:b/>
                <w:color w:val="FF0000"/>
                <w:sz w:val="20"/>
                <w:szCs w:val="20"/>
              </w:rPr>
              <w:t xml:space="preserve">20  </w:t>
            </w:r>
            <w:r w:rsidR="00541E8B">
              <w:rPr>
                <w:color w:val="FF0000"/>
                <w:sz w:val="20"/>
                <w:szCs w:val="20"/>
              </w:rPr>
              <w:br/>
            </w:r>
          </w:p>
        </w:tc>
      </w:tr>
    </w:tbl>
    <w:p w:rsidR="00B26AEA" w:rsidRDefault="00B26AEA" w:rsidP="00B26AEA">
      <w:pPr>
        <w:rPr>
          <w:b/>
          <w:sz w:val="20"/>
          <w:szCs w:val="20"/>
        </w:rPr>
      </w:pPr>
      <w:r>
        <w:rPr>
          <w:b/>
        </w:rPr>
        <w:t>BAŞVURU İÇİN İSTENEN BELGELER</w:t>
      </w:r>
      <w:r>
        <w:rPr>
          <w:b/>
        </w:rPr>
        <w:br/>
      </w:r>
    </w:p>
    <w:p w:rsidR="00B26AEA" w:rsidRPr="00107D62" w:rsidRDefault="00B26AEA" w:rsidP="00B26AEA">
      <w:pPr>
        <w:numPr>
          <w:ilvl w:val="0"/>
          <w:numId w:val="9"/>
        </w:numPr>
        <w:suppressAutoHyphens w:val="0"/>
        <w:ind w:left="595" w:hanging="357"/>
        <w:rPr>
          <w:sz w:val="20"/>
        </w:rPr>
      </w:pPr>
      <w:r w:rsidRPr="00107D62">
        <w:rPr>
          <w:sz w:val="20"/>
        </w:rPr>
        <w:t>İnternet üzerinden doldurulan başvuru formunun çıktısı,</w:t>
      </w:r>
    </w:p>
    <w:p w:rsidR="00B26AEA" w:rsidRPr="00107D62" w:rsidRDefault="00B26AEA" w:rsidP="00B26AEA">
      <w:pPr>
        <w:numPr>
          <w:ilvl w:val="0"/>
          <w:numId w:val="9"/>
        </w:numPr>
        <w:suppressAutoHyphens w:val="0"/>
        <w:ind w:left="595" w:hanging="357"/>
        <w:rPr>
          <w:sz w:val="20"/>
        </w:rPr>
      </w:pPr>
      <w:r w:rsidRPr="00107D62">
        <w:rPr>
          <w:sz w:val="20"/>
        </w:rPr>
        <w:t>Özgeçmiş (CV),</w:t>
      </w:r>
    </w:p>
    <w:p w:rsidR="00B26AEA" w:rsidRPr="00107D62" w:rsidRDefault="00B26AEA" w:rsidP="00B26AEA">
      <w:pPr>
        <w:numPr>
          <w:ilvl w:val="0"/>
          <w:numId w:val="9"/>
        </w:numPr>
        <w:suppressAutoHyphens w:val="0"/>
        <w:jc w:val="both"/>
        <w:rPr>
          <w:b/>
          <w:sz w:val="20"/>
        </w:rPr>
      </w:pPr>
      <w:r w:rsidRPr="00107D62">
        <w:rPr>
          <w:sz w:val="20"/>
        </w:rPr>
        <w:t>Diploma veya mezuniyet belgesi (aslı ve fotokopisi veya onaylı fotokopisi) (diploma yurt dışındaki bir yükseköğretim kurumundan alınmış ise diploma ile beraber diplomanın YÖK tarafından onaylanmış denklik belgesinin aslı ve fotokopisi veya onaylı fotokopisi),</w:t>
      </w:r>
    </w:p>
    <w:p w:rsidR="00B26AEA" w:rsidRPr="00107D62" w:rsidRDefault="00B26AEA" w:rsidP="00B26AEA">
      <w:pPr>
        <w:numPr>
          <w:ilvl w:val="0"/>
          <w:numId w:val="9"/>
        </w:numPr>
        <w:suppressAutoHyphens w:val="0"/>
        <w:jc w:val="both"/>
        <w:rPr>
          <w:sz w:val="20"/>
        </w:rPr>
      </w:pPr>
      <w:r w:rsidRPr="00107D62">
        <w:rPr>
          <w:sz w:val="20"/>
        </w:rPr>
        <w:t xml:space="preserve">Tezli programlar için </w:t>
      </w:r>
      <w:proofErr w:type="spellStart"/>
      <w:r w:rsidRPr="00107D62">
        <w:rPr>
          <w:sz w:val="20"/>
        </w:rPr>
        <w:t>ALES’ten</w:t>
      </w:r>
      <w:proofErr w:type="spellEnd"/>
      <w:r w:rsidRPr="00107D62">
        <w:rPr>
          <w:sz w:val="20"/>
        </w:rPr>
        <w:t xml:space="preserve"> başvurduğu programın puan türünde en az 55.00 puan aldığına ilişkin ALES sonuç belgesi (5 yılı geçmeyen ALES belgesi kabul edilecektir),</w:t>
      </w:r>
    </w:p>
    <w:p w:rsidR="00B26AEA" w:rsidRPr="00107D62" w:rsidRDefault="00B26AEA" w:rsidP="00B26AEA">
      <w:pPr>
        <w:numPr>
          <w:ilvl w:val="0"/>
          <w:numId w:val="9"/>
        </w:numPr>
        <w:suppressAutoHyphens w:val="0"/>
        <w:jc w:val="both"/>
        <w:rPr>
          <w:sz w:val="20"/>
        </w:rPr>
      </w:pPr>
      <w:r w:rsidRPr="00107D62">
        <w:rPr>
          <w:sz w:val="20"/>
        </w:rPr>
        <w:t xml:space="preserve"> ALES belgesi yok ise </w:t>
      </w:r>
      <w:proofErr w:type="spellStart"/>
      <w:r w:rsidRPr="00107D62">
        <w:rPr>
          <w:sz w:val="20"/>
        </w:rPr>
        <w:t>ALES’e</w:t>
      </w:r>
      <w:proofErr w:type="spellEnd"/>
      <w:r w:rsidRPr="00107D62">
        <w:rPr>
          <w:sz w:val="20"/>
        </w:rPr>
        <w:t xml:space="preserve"> eşdeğer kabul edilen </w:t>
      </w:r>
      <w:proofErr w:type="spellStart"/>
      <w:r w:rsidRPr="00107D62">
        <w:rPr>
          <w:sz w:val="20"/>
        </w:rPr>
        <w:t>Graduate</w:t>
      </w:r>
      <w:proofErr w:type="spellEnd"/>
      <w:r w:rsidRPr="00107D62">
        <w:rPr>
          <w:sz w:val="20"/>
        </w:rPr>
        <w:t xml:space="preserve"> </w:t>
      </w:r>
      <w:proofErr w:type="spellStart"/>
      <w:r w:rsidRPr="00107D62">
        <w:rPr>
          <w:sz w:val="20"/>
        </w:rPr>
        <w:t>Record</w:t>
      </w:r>
      <w:proofErr w:type="spellEnd"/>
      <w:r w:rsidRPr="00107D62">
        <w:rPr>
          <w:sz w:val="20"/>
        </w:rPr>
        <w:t xml:space="preserve"> </w:t>
      </w:r>
      <w:proofErr w:type="spellStart"/>
      <w:r w:rsidRPr="00107D62">
        <w:rPr>
          <w:sz w:val="20"/>
        </w:rPr>
        <w:t>Examination</w:t>
      </w:r>
      <w:proofErr w:type="spellEnd"/>
      <w:r w:rsidRPr="00107D62">
        <w:rPr>
          <w:sz w:val="20"/>
        </w:rPr>
        <w:t xml:space="preserve"> (GRE) veya </w:t>
      </w:r>
      <w:proofErr w:type="spellStart"/>
      <w:r w:rsidRPr="00107D62">
        <w:rPr>
          <w:sz w:val="20"/>
        </w:rPr>
        <w:t>Graduate</w:t>
      </w:r>
      <w:proofErr w:type="spellEnd"/>
      <w:r w:rsidRPr="00107D62">
        <w:rPr>
          <w:sz w:val="20"/>
        </w:rPr>
        <w:t xml:space="preserve"> Management </w:t>
      </w:r>
      <w:proofErr w:type="spellStart"/>
      <w:r w:rsidRPr="00107D62">
        <w:rPr>
          <w:sz w:val="20"/>
        </w:rPr>
        <w:t>Aptitude</w:t>
      </w:r>
      <w:proofErr w:type="spellEnd"/>
      <w:r w:rsidRPr="00107D62">
        <w:rPr>
          <w:sz w:val="20"/>
        </w:rPr>
        <w:t xml:space="preserve"> Test (GMAT) vb. sınavlardan eşdeğer bir puan aldığına ilişkin sonuç belgesi,</w:t>
      </w:r>
    </w:p>
    <w:p w:rsidR="00B26AEA" w:rsidRPr="00107D62" w:rsidRDefault="00B26AEA" w:rsidP="00B26AEA">
      <w:pPr>
        <w:numPr>
          <w:ilvl w:val="0"/>
          <w:numId w:val="9"/>
        </w:numPr>
        <w:suppressAutoHyphens w:val="0"/>
        <w:jc w:val="both"/>
        <w:rPr>
          <w:b/>
          <w:sz w:val="20"/>
        </w:rPr>
      </w:pPr>
      <w:r w:rsidRPr="00107D62">
        <w:rPr>
          <w:sz w:val="20"/>
        </w:rPr>
        <w:t>Tezli ve Tezsiz Yüksek Lisans programına başvuracak adayların Lisans not çizelgeleri (aslı ve fotokopisi veya onaylı fotokopisi),</w:t>
      </w:r>
    </w:p>
    <w:p w:rsidR="00B26AEA" w:rsidRPr="00107D62" w:rsidRDefault="00B26AEA" w:rsidP="00B26AEA">
      <w:pPr>
        <w:numPr>
          <w:ilvl w:val="0"/>
          <w:numId w:val="9"/>
        </w:numPr>
        <w:suppressAutoHyphens w:val="0"/>
        <w:rPr>
          <w:sz w:val="20"/>
        </w:rPr>
      </w:pPr>
      <w:r w:rsidRPr="00107D62">
        <w:rPr>
          <w:sz w:val="20"/>
        </w:rPr>
        <w:t>Nüfus cüzdan fotokopisi,</w:t>
      </w:r>
    </w:p>
    <w:p w:rsidR="00B26AEA" w:rsidRPr="00107D62" w:rsidRDefault="00B26AEA" w:rsidP="00B26AEA">
      <w:pPr>
        <w:numPr>
          <w:ilvl w:val="0"/>
          <w:numId w:val="9"/>
        </w:numPr>
        <w:suppressAutoHyphens w:val="0"/>
        <w:rPr>
          <w:sz w:val="20"/>
        </w:rPr>
      </w:pPr>
      <w:r w:rsidRPr="00107D62">
        <w:rPr>
          <w:sz w:val="20"/>
        </w:rPr>
        <w:t>2 adet fotoğraf,</w:t>
      </w:r>
    </w:p>
    <w:p w:rsidR="00B26AEA" w:rsidRPr="00107D62" w:rsidRDefault="00B26AEA" w:rsidP="00B26AEA">
      <w:pPr>
        <w:numPr>
          <w:ilvl w:val="0"/>
          <w:numId w:val="9"/>
        </w:numPr>
        <w:suppressAutoHyphens w:val="0"/>
        <w:rPr>
          <w:sz w:val="20"/>
        </w:rPr>
      </w:pPr>
      <w:r w:rsidRPr="00107D62">
        <w:rPr>
          <w:sz w:val="20"/>
        </w:rPr>
        <w:t>Erkek öğrenci adayları için askerlik durum belgesi.</w:t>
      </w:r>
    </w:p>
    <w:p w:rsidR="00976030" w:rsidRPr="00541E8B" w:rsidRDefault="00B26AEA" w:rsidP="00976030">
      <w:pPr>
        <w:shd w:val="clear" w:color="auto" w:fill="FFFFFF"/>
        <w:jc w:val="center"/>
        <w:rPr>
          <w:b/>
          <w:color w:val="000000" w:themeColor="text1"/>
          <w:sz w:val="22"/>
          <w:szCs w:val="22"/>
          <w:lang w:eastAsia="tr-TR"/>
        </w:rPr>
      </w:pPr>
      <w:r>
        <w:rPr>
          <w:sz w:val="20"/>
          <w:szCs w:val="20"/>
        </w:rPr>
        <w:br/>
      </w:r>
      <w:r w:rsidR="00976030" w:rsidRPr="00541E8B">
        <w:rPr>
          <w:b/>
          <w:bCs/>
          <w:color w:val="000000" w:themeColor="text1"/>
          <w:sz w:val="22"/>
          <w:szCs w:val="22"/>
          <w:lang w:eastAsia="tr-TR"/>
        </w:rPr>
        <w:t>NOTIFICAION ON APPLICATION DOCUMENTS FOR INTERNATIONAL STUDENTS</w:t>
      </w:r>
    </w:p>
    <w:p w:rsidR="00976030" w:rsidRPr="00541E8B" w:rsidRDefault="00976030" w:rsidP="00976030">
      <w:pPr>
        <w:suppressAutoHyphens w:val="0"/>
        <w:jc w:val="both"/>
        <w:rPr>
          <w:b/>
          <w:color w:val="000000" w:themeColor="text1"/>
          <w:sz w:val="22"/>
          <w:szCs w:val="22"/>
        </w:rPr>
      </w:pPr>
    </w:p>
    <w:p w:rsidR="00976030" w:rsidRPr="00541E8B" w:rsidRDefault="00976030" w:rsidP="00976030">
      <w:pPr>
        <w:widowControl w:val="0"/>
        <w:jc w:val="both"/>
        <w:rPr>
          <w:b/>
          <w:color w:val="000000" w:themeColor="text1"/>
          <w:sz w:val="22"/>
          <w:szCs w:val="22"/>
        </w:rPr>
      </w:pPr>
      <w:r w:rsidRPr="00541E8B">
        <w:rPr>
          <w:b/>
          <w:color w:val="000000" w:themeColor="text1"/>
          <w:sz w:val="22"/>
          <w:szCs w:val="22"/>
        </w:rPr>
        <w:t>ACCORDING TO THE OUR REGULATION, THE APPLICATION REQUIREMENTS ARE AS FOLLOWS</w:t>
      </w:r>
    </w:p>
    <w:p w:rsidR="00976030" w:rsidRPr="00541E8B" w:rsidRDefault="00976030" w:rsidP="00976030">
      <w:pPr>
        <w:widowControl w:val="0"/>
        <w:jc w:val="both"/>
        <w:rPr>
          <w:color w:val="000000" w:themeColor="text1"/>
          <w:sz w:val="22"/>
          <w:szCs w:val="22"/>
        </w:rPr>
      </w:pPr>
    </w:p>
    <w:p w:rsidR="00976030" w:rsidRPr="00541E8B" w:rsidRDefault="00976030" w:rsidP="00976030">
      <w:pPr>
        <w:widowControl w:val="0"/>
        <w:jc w:val="both"/>
        <w:rPr>
          <w:color w:val="000000" w:themeColor="text1"/>
          <w:sz w:val="22"/>
          <w:szCs w:val="22"/>
          <w:lang w:eastAsia="tr-TR"/>
        </w:rPr>
      </w:pPr>
      <w:r w:rsidRPr="00541E8B">
        <w:rPr>
          <w:color w:val="000000" w:themeColor="text1"/>
          <w:sz w:val="22"/>
          <w:szCs w:val="22"/>
          <w:lang w:eastAsia="tr-TR"/>
        </w:rPr>
        <w:t>1-</w:t>
      </w:r>
      <w:r w:rsidRPr="00541E8B">
        <w:rPr>
          <w:color w:val="000000" w:themeColor="text1"/>
          <w:sz w:val="22"/>
          <w:szCs w:val="22"/>
          <w:lang w:eastAsia="ja-JP"/>
        </w:rPr>
        <w:t xml:space="preserve">To </w:t>
      </w:r>
      <w:proofErr w:type="spellStart"/>
      <w:r w:rsidRPr="00541E8B">
        <w:rPr>
          <w:color w:val="000000" w:themeColor="text1"/>
          <w:sz w:val="22"/>
          <w:szCs w:val="22"/>
          <w:lang w:eastAsia="ja-JP"/>
        </w:rPr>
        <w:t>have</w:t>
      </w:r>
      <w:proofErr w:type="spellEnd"/>
      <w:r w:rsidRPr="00541E8B">
        <w:rPr>
          <w:color w:val="000000" w:themeColor="text1"/>
          <w:sz w:val="22"/>
          <w:szCs w:val="22"/>
          <w:lang w:eastAsia="ja-JP"/>
        </w:rPr>
        <w:t xml:space="preserve"> B</w:t>
      </w:r>
      <w:proofErr w:type="spellStart"/>
      <w:r w:rsidRPr="00541E8B">
        <w:rPr>
          <w:color w:val="000000" w:themeColor="text1"/>
          <w:sz w:val="22"/>
          <w:szCs w:val="22"/>
          <w:lang w:val="en" w:eastAsia="ja-JP"/>
        </w:rPr>
        <w:t>achelor's</w:t>
      </w:r>
      <w:proofErr w:type="spellEnd"/>
      <w:r w:rsidRPr="00541E8B">
        <w:rPr>
          <w:color w:val="000000" w:themeColor="text1"/>
          <w:sz w:val="22"/>
          <w:szCs w:val="22"/>
          <w:lang w:val="en" w:eastAsia="ja-JP"/>
        </w:rPr>
        <w:t xml:space="preserve"> degree or a thesis master's degree</w:t>
      </w:r>
      <w:r w:rsidRPr="00541E8B">
        <w:rPr>
          <w:color w:val="000000" w:themeColor="text1"/>
          <w:sz w:val="22"/>
          <w:szCs w:val="22"/>
          <w:lang w:eastAsia="tr-TR"/>
        </w:rPr>
        <w:t xml:space="preserve"> </w:t>
      </w:r>
      <w:proofErr w:type="spellStart"/>
      <w:r w:rsidRPr="00541E8B">
        <w:rPr>
          <w:color w:val="000000" w:themeColor="text1"/>
          <w:sz w:val="22"/>
          <w:szCs w:val="22"/>
          <w:lang w:eastAsia="tr-TR"/>
        </w:rPr>
        <w:t>Equivalency</w:t>
      </w:r>
      <w:proofErr w:type="spellEnd"/>
      <w:r w:rsidRPr="00541E8B">
        <w:rPr>
          <w:color w:val="000000" w:themeColor="text1"/>
          <w:sz w:val="22"/>
          <w:szCs w:val="22"/>
          <w:lang w:eastAsia="tr-TR"/>
        </w:rPr>
        <w:t xml:space="preserve"> </w:t>
      </w:r>
      <w:proofErr w:type="spellStart"/>
      <w:r w:rsidRPr="00541E8B">
        <w:rPr>
          <w:color w:val="000000" w:themeColor="text1"/>
          <w:sz w:val="22"/>
          <w:szCs w:val="22"/>
          <w:lang w:eastAsia="tr-TR"/>
        </w:rPr>
        <w:t>Certificate</w:t>
      </w:r>
      <w:proofErr w:type="spellEnd"/>
      <w:r w:rsidRPr="00541E8B">
        <w:rPr>
          <w:color w:val="000000" w:themeColor="text1"/>
          <w:sz w:val="22"/>
          <w:szCs w:val="22"/>
          <w:lang w:eastAsia="tr-TR"/>
        </w:rPr>
        <w:t xml:space="preserve">, </w:t>
      </w:r>
      <w:r w:rsidRPr="00541E8B">
        <w:rPr>
          <w:color w:val="000000" w:themeColor="text1"/>
          <w:sz w:val="22"/>
          <w:szCs w:val="22"/>
          <w:lang w:val="en" w:eastAsia="ja-JP"/>
        </w:rPr>
        <w:t xml:space="preserve"> which is approved by the Council of Higher Education,</w:t>
      </w:r>
      <w:r w:rsidRPr="00541E8B">
        <w:rPr>
          <w:color w:val="000000" w:themeColor="text1"/>
          <w:sz w:val="22"/>
          <w:szCs w:val="22"/>
          <w:lang w:eastAsia="ja-JP"/>
        </w:rPr>
        <w:t xml:space="preserve"> </w:t>
      </w:r>
    </w:p>
    <w:p w:rsidR="00976030" w:rsidRPr="00541E8B" w:rsidRDefault="00976030" w:rsidP="00976030">
      <w:pPr>
        <w:spacing w:line="240" w:lineRule="atLeast"/>
        <w:jc w:val="both"/>
        <w:rPr>
          <w:color w:val="000000" w:themeColor="text1"/>
          <w:sz w:val="22"/>
          <w:szCs w:val="22"/>
          <w:lang w:eastAsia="tr-TR"/>
        </w:rPr>
      </w:pPr>
      <w:r w:rsidRPr="00541E8B">
        <w:rPr>
          <w:color w:val="000000" w:themeColor="text1"/>
          <w:sz w:val="22"/>
          <w:szCs w:val="22"/>
          <w:lang w:eastAsia="tr-TR"/>
        </w:rPr>
        <w:t>2-</w:t>
      </w:r>
      <w:r w:rsidRPr="00541E8B">
        <w:rPr>
          <w:color w:val="000000" w:themeColor="text1"/>
          <w:sz w:val="22"/>
          <w:szCs w:val="22"/>
          <w:shd w:val="clear" w:color="auto" w:fill="FFFFFF"/>
        </w:rPr>
        <w:t xml:space="preserve">Fulfill </w:t>
      </w:r>
      <w:proofErr w:type="spellStart"/>
      <w:r w:rsidRPr="00541E8B">
        <w:rPr>
          <w:color w:val="000000" w:themeColor="text1"/>
          <w:sz w:val="22"/>
          <w:szCs w:val="22"/>
          <w:shd w:val="clear" w:color="auto" w:fill="FFFFFF"/>
        </w:rPr>
        <w:t>the</w:t>
      </w:r>
      <w:proofErr w:type="spellEnd"/>
      <w:r w:rsidRPr="00541E8B">
        <w:rPr>
          <w:color w:val="000000" w:themeColor="text1"/>
          <w:sz w:val="22"/>
          <w:szCs w:val="22"/>
          <w:shd w:val="clear" w:color="auto" w:fill="FFFFFF"/>
        </w:rPr>
        <w:t xml:space="preserve"> </w:t>
      </w:r>
      <w:proofErr w:type="spellStart"/>
      <w:r w:rsidRPr="00541E8B">
        <w:rPr>
          <w:color w:val="000000" w:themeColor="text1"/>
          <w:sz w:val="22"/>
          <w:szCs w:val="22"/>
          <w:shd w:val="clear" w:color="auto" w:fill="FFFFFF"/>
        </w:rPr>
        <w:t>other</w:t>
      </w:r>
      <w:proofErr w:type="spellEnd"/>
      <w:r w:rsidRPr="00541E8B">
        <w:rPr>
          <w:color w:val="000000" w:themeColor="text1"/>
          <w:sz w:val="22"/>
          <w:szCs w:val="22"/>
          <w:shd w:val="clear" w:color="auto" w:fill="FFFFFF"/>
        </w:rPr>
        <w:t xml:space="preserve"> </w:t>
      </w:r>
      <w:proofErr w:type="spellStart"/>
      <w:r w:rsidRPr="00541E8B">
        <w:rPr>
          <w:color w:val="000000" w:themeColor="text1"/>
          <w:sz w:val="22"/>
          <w:szCs w:val="22"/>
          <w:shd w:val="clear" w:color="auto" w:fill="FFFFFF"/>
        </w:rPr>
        <w:t>requirements</w:t>
      </w:r>
      <w:proofErr w:type="spellEnd"/>
      <w:r w:rsidRPr="00541E8B">
        <w:rPr>
          <w:color w:val="000000" w:themeColor="text1"/>
          <w:sz w:val="22"/>
          <w:szCs w:val="22"/>
          <w:shd w:val="clear" w:color="auto" w:fill="FFFFFF"/>
        </w:rPr>
        <w:t xml:space="preserve"> </w:t>
      </w:r>
      <w:proofErr w:type="spellStart"/>
      <w:r w:rsidRPr="00541E8B">
        <w:rPr>
          <w:color w:val="000000" w:themeColor="text1"/>
          <w:sz w:val="22"/>
          <w:szCs w:val="22"/>
          <w:shd w:val="clear" w:color="auto" w:fill="FFFFFF"/>
        </w:rPr>
        <w:t>determined</w:t>
      </w:r>
      <w:proofErr w:type="spellEnd"/>
      <w:r w:rsidRPr="00541E8B">
        <w:rPr>
          <w:color w:val="000000" w:themeColor="text1"/>
          <w:sz w:val="22"/>
          <w:szCs w:val="22"/>
          <w:shd w:val="clear" w:color="auto" w:fill="FFFFFF"/>
        </w:rPr>
        <w:t xml:space="preserve"> </w:t>
      </w:r>
      <w:proofErr w:type="spellStart"/>
      <w:r w:rsidRPr="00541E8B">
        <w:rPr>
          <w:color w:val="000000" w:themeColor="text1"/>
          <w:sz w:val="22"/>
          <w:szCs w:val="22"/>
          <w:shd w:val="clear" w:color="auto" w:fill="FFFFFF"/>
        </w:rPr>
        <w:t>by</w:t>
      </w:r>
      <w:proofErr w:type="spellEnd"/>
      <w:r w:rsidRPr="00541E8B">
        <w:rPr>
          <w:color w:val="000000" w:themeColor="text1"/>
          <w:sz w:val="22"/>
          <w:szCs w:val="22"/>
          <w:shd w:val="clear" w:color="auto" w:fill="FFFFFF"/>
        </w:rPr>
        <w:t xml:space="preserve"> </w:t>
      </w:r>
      <w:proofErr w:type="spellStart"/>
      <w:r w:rsidRPr="00541E8B">
        <w:rPr>
          <w:color w:val="000000" w:themeColor="text1"/>
          <w:sz w:val="22"/>
          <w:szCs w:val="22"/>
          <w:shd w:val="clear" w:color="auto" w:fill="FFFFFF"/>
        </w:rPr>
        <w:t>the</w:t>
      </w:r>
      <w:proofErr w:type="spellEnd"/>
      <w:r w:rsidRPr="00541E8B">
        <w:rPr>
          <w:color w:val="000000" w:themeColor="text1"/>
          <w:sz w:val="22"/>
          <w:szCs w:val="22"/>
          <w:shd w:val="clear" w:color="auto" w:fill="FFFFFF"/>
        </w:rPr>
        <w:t xml:space="preserve"> </w:t>
      </w:r>
      <w:proofErr w:type="spellStart"/>
      <w:r w:rsidRPr="00541E8B">
        <w:rPr>
          <w:color w:val="000000" w:themeColor="text1"/>
          <w:sz w:val="22"/>
          <w:szCs w:val="22"/>
          <w:shd w:val="clear" w:color="auto" w:fill="FFFFFF"/>
        </w:rPr>
        <w:t>Administrative</w:t>
      </w:r>
      <w:proofErr w:type="spellEnd"/>
      <w:r w:rsidRPr="00541E8B">
        <w:rPr>
          <w:color w:val="000000" w:themeColor="text1"/>
          <w:sz w:val="22"/>
          <w:szCs w:val="22"/>
          <w:shd w:val="clear" w:color="auto" w:fill="FFFFFF"/>
        </w:rPr>
        <w:t xml:space="preserve"> Board of </w:t>
      </w:r>
      <w:proofErr w:type="spellStart"/>
      <w:r w:rsidRPr="00541E8B">
        <w:rPr>
          <w:color w:val="000000" w:themeColor="text1"/>
          <w:sz w:val="22"/>
          <w:szCs w:val="22"/>
          <w:shd w:val="clear" w:color="auto" w:fill="FFFFFF"/>
        </w:rPr>
        <w:t>the</w:t>
      </w:r>
      <w:proofErr w:type="spellEnd"/>
      <w:r w:rsidRPr="00541E8B">
        <w:rPr>
          <w:color w:val="000000" w:themeColor="text1"/>
          <w:sz w:val="22"/>
          <w:szCs w:val="22"/>
          <w:shd w:val="clear" w:color="auto" w:fill="FFFFFF"/>
        </w:rPr>
        <w:t xml:space="preserve"> </w:t>
      </w:r>
      <w:proofErr w:type="spellStart"/>
      <w:r w:rsidRPr="00541E8B">
        <w:rPr>
          <w:color w:val="000000" w:themeColor="text1"/>
          <w:sz w:val="22"/>
          <w:szCs w:val="22"/>
          <w:shd w:val="clear" w:color="auto" w:fill="FFFFFF"/>
        </w:rPr>
        <w:t>Institute</w:t>
      </w:r>
      <w:proofErr w:type="spellEnd"/>
      <w:r w:rsidRPr="00541E8B">
        <w:rPr>
          <w:color w:val="000000" w:themeColor="text1"/>
          <w:sz w:val="22"/>
          <w:szCs w:val="22"/>
          <w:shd w:val="clear" w:color="auto" w:fill="FFFFFF"/>
        </w:rPr>
        <w:t xml:space="preserve"> </w:t>
      </w:r>
      <w:proofErr w:type="spellStart"/>
      <w:r w:rsidRPr="00541E8B">
        <w:rPr>
          <w:color w:val="000000" w:themeColor="text1"/>
          <w:sz w:val="22"/>
          <w:szCs w:val="22"/>
          <w:shd w:val="clear" w:color="auto" w:fill="FFFFFF"/>
        </w:rPr>
        <w:t>for</w:t>
      </w:r>
      <w:proofErr w:type="spellEnd"/>
      <w:r w:rsidRPr="00541E8B">
        <w:rPr>
          <w:color w:val="000000" w:themeColor="text1"/>
          <w:sz w:val="22"/>
          <w:szCs w:val="22"/>
          <w:shd w:val="clear" w:color="auto" w:fill="FFFFFF"/>
        </w:rPr>
        <w:t xml:space="preserve"> </w:t>
      </w:r>
      <w:proofErr w:type="spellStart"/>
      <w:r w:rsidRPr="00541E8B">
        <w:rPr>
          <w:color w:val="000000" w:themeColor="text1"/>
          <w:sz w:val="22"/>
          <w:szCs w:val="22"/>
          <w:shd w:val="clear" w:color="auto" w:fill="FFFFFF"/>
        </w:rPr>
        <w:t>the</w:t>
      </w:r>
      <w:proofErr w:type="spellEnd"/>
      <w:r w:rsidRPr="00541E8B">
        <w:rPr>
          <w:color w:val="000000" w:themeColor="text1"/>
          <w:sz w:val="22"/>
          <w:szCs w:val="22"/>
          <w:shd w:val="clear" w:color="auto" w:fill="FFFFFF"/>
        </w:rPr>
        <w:t xml:space="preserve"> program,</w:t>
      </w:r>
    </w:p>
    <w:p w:rsidR="00976030" w:rsidRPr="00541E8B" w:rsidRDefault="00976030" w:rsidP="00976030">
      <w:pPr>
        <w:rPr>
          <w:color w:val="000000" w:themeColor="text1"/>
          <w:sz w:val="22"/>
          <w:szCs w:val="22"/>
          <w:lang w:val="en-US" w:eastAsia="en-US"/>
        </w:rPr>
      </w:pPr>
      <w:r w:rsidRPr="00541E8B">
        <w:rPr>
          <w:color w:val="000000" w:themeColor="text1"/>
          <w:sz w:val="22"/>
          <w:szCs w:val="22"/>
          <w:shd w:val="clear" w:color="auto" w:fill="FFFFFF"/>
          <w:lang w:val="en-US" w:eastAsia="en-US"/>
        </w:rPr>
        <w:t xml:space="preserve">3-They need to certify that they know and speak Turkish to be sufficient for following the post-graduate lessons with the document of Turkish examination proficiency result given by the related </w:t>
      </w:r>
      <w:proofErr w:type="spellStart"/>
      <w:r w:rsidRPr="00541E8B">
        <w:rPr>
          <w:color w:val="000000" w:themeColor="text1"/>
          <w:sz w:val="22"/>
          <w:szCs w:val="22"/>
          <w:shd w:val="clear" w:color="auto" w:fill="FFFFFF"/>
          <w:lang w:val="en-US" w:eastAsia="en-US"/>
        </w:rPr>
        <w:t>centres</w:t>
      </w:r>
      <w:proofErr w:type="spellEnd"/>
      <w:r w:rsidRPr="00541E8B">
        <w:rPr>
          <w:color w:val="000000" w:themeColor="text1"/>
          <w:sz w:val="22"/>
          <w:szCs w:val="22"/>
          <w:shd w:val="clear" w:color="auto" w:fill="FFFFFF"/>
          <w:lang w:val="en-US" w:eastAsia="en-US"/>
        </w:rPr>
        <w:t xml:space="preserve"> or the Departments of Turkish Language.</w:t>
      </w:r>
    </w:p>
    <w:p w:rsidR="00976030" w:rsidRPr="00541E8B" w:rsidRDefault="00976030" w:rsidP="00976030">
      <w:pPr>
        <w:rPr>
          <w:sz w:val="22"/>
          <w:szCs w:val="22"/>
        </w:rPr>
      </w:pPr>
    </w:p>
    <w:p w:rsidR="00976030" w:rsidRPr="00541E8B" w:rsidRDefault="00976030" w:rsidP="00A1310D">
      <w:pPr>
        <w:jc w:val="both"/>
        <w:rPr>
          <w:b/>
          <w:sz w:val="22"/>
          <w:szCs w:val="22"/>
        </w:rPr>
      </w:pPr>
      <w:r w:rsidRPr="00541E8B">
        <w:rPr>
          <w:b/>
          <w:sz w:val="22"/>
          <w:szCs w:val="22"/>
        </w:rPr>
        <w:t>DOCUMENTS REQUIRED FOR APPLICATION AND FINAL REGISTRATION FOR INTERNATIONAL STUDENTS</w:t>
      </w:r>
    </w:p>
    <w:p w:rsidR="00976030" w:rsidRPr="00541E8B" w:rsidRDefault="00976030" w:rsidP="00976030">
      <w:pPr>
        <w:rPr>
          <w:sz w:val="22"/>
          <w:szCs w:val="22"/>
        </w:rPr>
      </w:pPr>
    </w:p>
    <w:p w:rsidR="00976030" w:rsidRPr="00541E8B" w:rsidRDefault="001811CA" w:rsidP="00976030">
      <w:pPr>
        <w:rPr>
          <w:sz w:val="22"/>
          <w:szCs w:val="22"/>
        </w:rPr>
      </w:pPr>
      <w:r>
        <w:rPr>
          <w:sz w:val="22"/>
          <w:szCs w:val="22"/>
        </w:rPr>
        <w:t xml:space="preserve">a) </w:t>
      </w:r>
      <w:r w:rsidR="00976030" w:rsidRPr="00541E8B">
        <w:rPr>
          <w:sz w:val="22"/>
          <w:szCs w:val="22"/>
        </w:rPr>
        <w:t>Application form (</w:t>
      </w:r>
      <w:proofErr w:type="spellStart"/>
      <w:r w:rsidR="00976030" w:rsidRPr="00541E8B">
        <w:rPr>
          <w:sz w:val="22"/>
          <w:szCs w:val="22"/>
        </w:rPr>
        <w:t>provided</w:t>
      </w:r>
      <w:proofErr w:type="spellEnd"/>
      <w:r w:rsidR="00976030" w:rsidRPr="00541E8B">
        <w:rPr>
          <w:sz w:val="22"/>
          <w:szCs w:val="22"/>
        </w:rPr>
        <w:t xml:space="preserve"> </w:t>
      </w:r>
      <w:proofErr w:type="spellStart"/>
      <w:r w:rsidR="00976030" w:rsidRPr="00541E8B">
        <w:rPr>
          <w:sz w:val="22"/>
          <w:szCs w:val="22"/>
        </w:rPr>
        <w:t>from</w:t>
      </w:r>
      <w:proofErr w:type="spellEnd"/>
      <w:r w:rsidR="00976030" w:rsidRPr="00541E8B">
        <w:rPr>
          <w:sz w:val="22"/>
          <w:szCs w:val="22"/>
        </w:rPr>
        <w:t xml:space="preserve"> </w:t>
      </w:r>
      <w:proofErr w:type="spellStart"/>
      <w:r w:rsidR="00976030" w:rsidRPr="00541E8B">
        <w:rPr>
          <w:sz w:val="22"/>
          <w:szCs w:val="22"/>
        </w:rPr>
        <w:t>the</w:t>
      </w:r>
      <w:proofErr w:type="spellEnd"/>
      <w:r w:rsidR="00976030" w:rsidRPr="00541E8B">
        <w:rPr>
          <w:sz w:val="22"/>
          <w:szCs w:val="22"/>
        </w:rPr>
        <w:t xml:space="preserve"> </w:t>
      </w:r>
      <w:proofErr w:type="spellStart"/>
      <w:r w:rsidR="00976030" w:rsidRPr="00541E8B">
        <w:rPr>
          <w:sz w:val="22"/>
          <w:szCs w:val="22"/>
        </w:rPr>
        <w:t>Institute</w:t>
      </w:r>
      <w:proofErr w:type="spellEnd"/>
      <w:r w:rsidR="00976030" w:rsidRPr="00541E8B">
        <w:rPr>
          <w:sz w:val="22"/>
          <w:szCs w:val="22"/>
        </w:rPr>
        <w:t>)</w:t>
      </w:r>
    </w:p>
    <w:p w:rsidR="00976030" w:rsidRPr="00541E8B" w:rsidRDefault="001811CA" w:rsidP="00976030">
      <w:pPr>
        <w:rPr>
          <w:sz w:val="22"/>
          <w:szCs w:val="22"/>
        </w:rPr>
      </w:pPr>
      <w:r>
        <w:rPr>
          <w:sz w:val="22"/>
          <w:szCs w:val="22"/>
        </w:rPr>
        <w:t xml:space="preserve">b) </w:t>
      </w:r>
      <w:proofErr w:type="spellStart"/>
      <w:r w:rsidR="00976030" w:rsidRPr="00541E8B">
        <w:rPr>
          <w:sz w:val="22"/>
          <w:szCs w:val="22"/>
        </w:rPr>
        <w:t>Notarized</w:t>
      </w:r>
      <w:proofErr w:type="spellEnd"/>
      <w:r w:rsidR="00976030" w:rsidRPr="00541E8B">
        <w:rPr>
          <w:sz w:val="22"/>
          <w:szCs w:val="22"/>
        </w:rPr>
        <w:t xml:space="preserve"> </w:t>
      </w:r>
      <w:proofErr w:type="spellStart"/>
      <w:r w:rsidR="00976030" w:rsidRPr="00541E8B">
        <w:rPr>
          <w:sz w:val="22"/>
          <w:szCs w:val="22"/>
        </w:rPr>
        <w:t>photocopy</w:t>
      </w:r>
      <w:proofErr w:type="spellEnd"/>
      <w:r w:rsidR="00976030" w:rsidRPr="00541E8B">
        <w:rPr>
          <w:sz w:val="22"/>
          <w:szCs w:val="22"/>
        </w:rPr>
        <w:t xml:space="preserve"> of diploma </w:t>
      </w:r>
      <w:proofErr w:type="spellStart"/>
      <w:r w:rsidR="00976030" w:rsidRPr="00541E8B">
        <w:rPr>
          <w:sz w:val="22"/>
          <w:szCs w:val="22"/>
        </w:rPr>
        <w:t>or</w:t>
      </w:r>
      <w:proofErr w:type="spellEnd"/>
      <w:r w:rsidR="00976030" w:rsidRPr="00541E8B">
        <w:rPr>
          <w:sz w:val="22"/>
          <w:szCs w:val="22"/>
        </w:rPr>
        <w:t xml:space="preserve"> </w:t>
      </w:r>
      <w:proofErr w:type="spellStart"/>
      <w:r w:rsidR="00976030" w:rsidRPr="00541E8B">
        <w:rPr>
          <w:sz w:val="22"/>
          <w:szCs w:val="22"/>
        </w:rPr>
        <w:t>temporary</w:t>
      </w:r>
      <w:proofErr w:type="spellEnd"/>
      <w:r w:rsidR="00976030" w:rsidRPr="00541E8B">
        <w:rPr>
          <w:sz w:val="22"/>
          <w:szCs w:val="22"/>
        </w:rPr>
        <w:t xml:space="preserve"> </w:t>
      </w:r>
      <w:proofErr w:type="spellStart"/>
      <w:r w:rsidR="00976030" w:rsidRPr="00541E8B">
        <w:rPr>
          <w:sz w:val="22"/>
          <w:szCs w:val="22"/>
        </w:rPr>
        <w:t>graduation</w:t>
      </w:r>
      <w:proofErr w:type="spellEnd"/>
      <w:r w:rsidR="00976030" w:rsidRPr="00541E8B">
        <w:rPr>
          <w:sz w:val="22"/>
          <w:szCs w:val="22"/>
        </w:rPr>
        <w:t xml:space="preserve"> </w:t>
      </w:r>
      <w:proofErr w:type="spellStart"/>
      <w:r w:rsidR="00976030" w:rsidRPr="00541E8B">
        <w:rPr>
          <w:sz w:val="22"/>
          <w:szCs w:val="22"/>
        </w:rPr>
        <w:t>certificatewith</w:t>
      </w:r>
      <w:proofErr w:type="spellEnd"/>
      <w:r w:rsidR="00976030" w:rsidRPr="00541E8B">
        <w:rPr>
          <w:sz w:val="22"/>
          <w:szCs w:val="22"/>
        </w:rPr>
        <w:t xml:space="preserve"> </w:t>
      </w:r>
      <w:proofErr w:type="spellStart"/>
      <w:r w:rsidR="00A34867">
        <w:rPr>
          <w:sz w:val="22"/>
          <w:szCs w:val="22"/>
        </w:rPr>
        <w:t>their</w:t>
      </w:r>
      <w:proofErr w:type="spellEnd"/>
      <w:r w:rsidR="00A34867">
        <w:rPr>
          <w:sz w:val="22"/>
          <w:szCs w:val="22"/>
        </w:rPr>
        <w:t xml:space="preserve"> </w:t>
      </w:r>
      <w:proofErr w:type="spellStart"/>
      <w:r w:rsidR="00A34867">
        <w:rPr>
          <w:sz w:val="22"/>
          <w:szCs w:val="22"/>
        </w:rPr>
        <w:t>Turkish</w:t>
      </w:r>
      <w:proofErr w:type="spellEnd"/>
      <w:r w:rsidR="00A34867">
        <w:rPr>
          <w:sz w:val="22"/>
          <w:szCs w:val="22"/>
        </w:rPr>
        <w:t xml:space="preserve"> </w:t>
      </w:r>
      <w:proofErr w:type="spellStart"/>
      <w:r w:rsidR="00976030" w:rsidRPr="00541E8B">
        <w:rPr>
          <w:sz w:val="22"/>
          <w:szCs w:val="22"/>
        </w:rPr>
        <w:t>translations</w:t>
      </w:r>
      <w:proofErr w:type="spellEnd"/>
      <w:r w:rsidR="00976030" w:rsidRPr="00541E8B">
        <w:rPr>
          <w:sz w:val="22"/>
          <w:szCs w:val="22"/>
        </w:rPr>
        <w:t xml:space="preserve">                </w:t>
      </w:r>
    </w:p>
    <w:p w:rsidR="00976030" w:rsidRPr="00541E8B" w:rsidRDefault="001811CA" w:rsidP="00976030">
      <w:pPr>
        <w:rPr>
          <w:sz w:val="22"/>
          <w:szCs w:val="22"/>
        </w:rPr>
      </w:pPr>
      <w:r>
        <w:rPr>
          <w:sz w:val="22"/>
          <w:szCs w:val="22"/>
        </w:rPr>
        <w:t xml:space="preserve">c) </w:t>
      </w:r>
      <w:proofErr w:type="spellStart"/>
      <w:r w:rsidR="00976030" w:rsidRPr="00541E8B">
        <w:rPr>
          <w:sz w:val="22"/>
          <w:szCs w:val="22"/>
        </w:rPr>
        <w:t>Notarized</w:t>
      </w:r>
      <w:proofErr w:type="spellEnd"/>
      <w:r w:rsidR="00976030" w:rsidRPr="00541E8B">
        <w:rPr>
          <w:sz w:val="22"/>
          <w:szCs w:val="22"/>
        </w:rPr>
        <w:t xml:space="preserve"> </w:t>
      </w:r>
      <w:proofErr w:type="spellStart"/>
      <w:r w:rsidR="00976030" w:rsidRPr="00541E8B">
        <w:rPr>
          <w:sz w:val="22"/>
          <w:szCs w:val="22"/>
        </w:rPr>
        <w:t>photocopy</w:t>
      </w:r>
      <w:proofErr w:type="spellEnd"/>
      <w:r w:rsidR="00976030" w:rsidRPr="00541E8B">
        <w:rPr>
          <w:sz w:val="22"/>
          <w:szCs w:val="22"/>
        </w:rPr>
        <w:t xml:space="preserve"> of </w:t>
      </w:r>
      <w:proofErr w:type="spellStart"/>
      <w:r w:rsidR="00976030" w:rsidRPr="00541E8B">
        <w:rPr>
          <w:sz w:val="22"/>
          <w:szCs w:val="22"/>
        </w:rPr>
        <w:t>the</w:t>
      </w:r>
      <w:proofErr w:type="spellEnd"/>
      <w:r w:rsidR="00976030" w:rsidRPr="00541E8B">
        <w:rPr>
          <w:sz w:val="22"/>
          <w:szCs w:val="22"/>
        </w:rPr>
        <w:t xml:space="preserve"> </w:t>
      </w:r>
      <w:proofErr w:type="spellStart"/>
      <w:r w:rsidR="00976030" w:rsidRPr="00541E8B">
        <w:rPr>
          <w:sz w:val="22"/>
          <w:szCs w:val="22"/>
        </w:rPr>
        <w:t>transcript</w:t>
      </w:r>
      <w:proofErr w:type="spellEnd"/>
      <w:r w:rsidR="00976030" w:rsidRPr="00541E8B">
        <w:rPr>
          <w:sz w:val="22"/>
          <w:szCs w:val="22"/>
        </w:rPr>
        <w:t xml:space="preserve"> </w:t>
      </w:r>
      <w:proofErr w:type="spellStart"/>
      <w:r w:rsidR="00976030" w:rsidRPr="00541E8B">
        <w:rPr>
          <w:sz w:val="22"/>
          <w:szCs w:val="22"/>
        </w:rPr>
        <w:t>with</w:t>
      </w:r>
      <w:proofErr w:type="spellEnd"/>
      <w:r w:rsidR="00976030" w:rsidRPr="00541E8B">
        <w:rPr>
          <w:sz w:val="22"/>
          <w:szCs w:val="22"/>
        </w:rPr>
        <w:t xml:space="preserve"> </w:t>
      </w:r>
      <w:proofErr w:type="spellStart"/>
      <w:r w:rsidR="00976030" w:rsidRPr="00541E8B">
        <w:rPr>
          <w:sz w:val="22"/>
          <w:szCs w:val="22"/>
        </w:rPr>
        <w:t>its</w:t>
      </w:r>
      <w:proofErr w:type="spellEnd"/>
      <w:r w:rsidR="00976030" w:rsidRPr="00541E8B">
        <w:rPr>
          <w:sz w:val="22"/>
          <w:szCs w:val="22"/>
        </w:rPr>
        <w:t xml:space="preserve"> </w:t>
      </w:r>
      <w:proofErr w:type="spellStart"/>
      <w:r w:rsidR="00976030" w:rsidRPr="00541E8B">
        <w:rPr>
          <w:sz w:val="22"/>
          <w:szCs w:val="22"/>
        </w:rPr>
        <w:t>Turkish</w:t>
      </w:r>
      <w:proofErr w:type="spellEnd"/>
      <w:r w:rsidR="00976030" w:rsidRPr="00541E8B">
        <w:rPr>
          <w:sz w:val="22"/>
          <w:szCs w:val="22"/>
        </w:rPr>
        <w:t xml:space="preserve"> </w:t>
      </w:r>
      <w:proofErr w:type="spellStart"/>
      <w:r w:rsidR="00976030" w:rsidRPr="00541E8B">
        <w:rPr>
          <w:sz w:val="22"/>
          <w:szCs w:val="22"/>
        </w:rPr>
        <w:t>translation</w:t>
      </w:r>
      <w:proofErr w:type="spellEnd"/>
      <w:r w:rsidR="00976030" w:rsidRPr="00541E8B">
        <w:rPr>
          <w:sz w:val="22"/>
          <w:szCs w:val="22"/>
        </w:rPr>
        <w:t>,</w:t>
      </w:r>
    </w:p>
    <w:p w:rsidR="00976030" w:rsidRPr="00541E8B" w:rsidRDefault="001811CA" w:rsidP="00976030">
      <w:pPr>
        <w:rPr>
          <w:sz w:val="22"/>
          <w:szCs w:val="22"/>
        </w:rPr>
      </w:pPr>
      <w:r>
        <w:rPr>
          <w:sz w:val="22"/>
          <w:szCs w:val="22"/>
        </w:rPr>
        <w:t xml:space="preserve">ç) </w:t>
      </w:r>
      <w:proofErr w:type="spellStart"/>
      <w:r w:rsidR="00976030" w:rsidRPr="00541E8B">
        <w:rPr>
          <w:sz w:val="22"/>
          <w:szCs w:val="22"/>
        </w:rPr>
        <w:t>Notarized</w:t>
      </w:r>
      <w:proofErr w:type="spellEnd"/>
      <w:r w:rsidR="00976030" w:rsidRPr="00541E8B">
        <w:rPr>
          <w:sz w:val="22"/>
          <w:szCs w:val="22"/>
        </w:rPr>
        <w:t xml:space="preserve"> </w:t>
      </w:r>
      <w:proofErr w:type="spellStart"/>
      <w:r w:rsidR="00976030" w:rsidRPr="00541E8B">
        <w:rPr>
          <w:sz w:val="22"/>
          <w:szCs w:val="22"/>
        </w:rPr>
        <w:t>photocopy</w:t>
      </w:r>
      <w:proofErr w:type="spellEnd"/>
      <w:r w:rsidR="00976030" w:rsidRPr="00541E8B">
        <w:rPr>
          <w:sz w:val="22"/>
          <w:szCs w:val="22"/>
        </w:rPr>
        <w:t xml:space="preserve"> of </w:t>
      </w:r>
      <w:proofErr w:type="spellStart"/>
      <w:r w:rsidR="00976030" w:rsidRPr="00541E8B">
        <w:rPr>
          <w:sz w:val="22"/>
          <w:szCs w:val="22"/>
        </w:rPr>
        <w:t>foreign</w:t>
      </w:r>
      <w:proofErr w:type="spellEnd"/>
      <w:r w:rsidR="00976030" w:rsidRPr="00541E8B">
        <w:rPr>
          <w:sz w:val="22"/>
          <w:szCs w:val="22"/>
        </w:rPr>
        <w:t xml:space="preserve"> </w:t>
      </w:r>
      <w:proofErr w:type="spellStart"/>
      <w:r w:rsidR="00976030" w:rsidRPr="00541E8B">
        <w:rPr>
          <w:sz w:val="22"/>
          <w:szCs w:val="22"/>
        </w:rPr>
        <w:t>language</w:t>
      </w:r>
      <w:proofErr w:type="spellEnd"/>
      <w:r w:rsidR="00976030" w:rsidRPr="00541E8B">
        <w:rPr>
          <w:sz w:val="22"/>
          <w:szCs w:val="22"/>
        </w:rPr>
        <w:t xml:space="preserve"> </w:t>
      </w:r>
      <w:proofErr w:type="spellStart"/>
      <w:r w:rsidR="00976030" w:rsidRPr="00541E8B">
        <w:rPr>
          <w:sz w:val="22"/>
          <w:szCs w:val="22"/>
        </w:rPr>
        <w:t>certificate</w:t>
      </w:r>
      <w:proofErr w:type="spellEnd"/>
      <w:r w:rsidR="00976030" w:rsidRPr="00541E8B">
        <w:rPr>
          <w:sz w:val="22"/>
          <w:szCs w:val="22"/>
        </w:rPr>
        <w:t xml:space="preserve"> (</w:t>
      </w:r>
      <w:proofErr w:type="spellStart"/>
      <w:r w:rsidR="00976030" w:rsidRPr="00541E8B">
        <w:rPr>
          <w:sz w:val="22"/>
          <w:szCs w:val="22"/>
        </w:rPr>
        <w:t>e</w:t>
      </w:r>
      <w:r w:rsidR="00A34867">
        <w:rPr>
          <w:sz w:val="22"/>
          <w:szCs w:val="22"/>
        </w:rPr>
        <w:t>xcept</w:t>
      </w:r>
      <w:proofErr w:type="spellEnd"/>
      <w:r w:rsidR="00A34867">
        <w:rPr>
          <w:sz w:val="22"/>
          <w:szCs w:val="22"/>
        </w:rPr>
        <w:t xml:space="preserve"> </w:t>
      </w:r>
      <w:proofErr w:type="spellStart"/>
      <w:r w:rsidR="00A34867">
        <w:rPr>
          <w:sz w:val="22"/>
          <w:szCs w:val="22"/>
        </w:rPr>
        <w:t>for</w:t>
      </w:r>
      <w:proofErr w:type="spellEnd"/>
      <w:r w:rsidR="00A34867">
        <w:rPr>
          <w:sz w:val="22"/>
          <w:szCs w:val="22"/>
        </w:rPr>
        <w:t xml:space="preserve"> </w:t>
      </w:r>
      <w:proofErr w:type="spellStart"/>
      <w:r w:rsidR="00A34867">
        <w:rPr>
          <w:sz w:val="22"/>
          <w:szCs w:val="22"/>
        </w:rPr>
        <w:t>non-thesis</w:t>
      </w:r>
      <w:proofErr w:type="spellEnd"/>
      <w:r w:rsidR="00A34867">
        <w:rPr>
          <w:sz w:val="22"/>
          <w:szCs w:val="22"/>
        </w:rPr>
        <w:t xml:space="preserve"> </w:t>
      </w:r>
      <w:proofErr w:type="spellStart"/>
      <w:r w:rsidR="00A34867">
        <w:rPr>
          <w:sz w:val="22"/>
          <w:szCs w:val="22"/>
        </w:rPr>
        <w:t>graduate</w:t>
      </w:r>
      <w:proofErr w:type="spellEnd"/>
      <w:r w:rsidR="00A34867">
        <w:rPr>
          <w:sz w:val="22"/>
          <w:szCs w:val="22"/>
        </w:rPr>
        <w:t xml:space="preserve"> </w:t>
      </w:r>
      <w:proofErr w:type="spellStart"/>
      <w:r w:rsidR="00976030" w:rsidRPr="00541E8B">
        <w:rPr>
          <w:sz w:val="22"/>
          <w:szCs w:val="22"/>
        </w:rPr>
        <w:t>students</w:t>
      </w:r>
      <w:proofErr w:type="spellEnd"/>
      <w:r w:rsidR="00976030" w:rsidRPr="00541E8B">
        <w:rPr>
          <w:sz w:val="22"/>
          <w:szCs w:val="22"/>
        </w:rPr>
        <w:t>)</w:t>
      </w:r>
    </w:p>
    <w:p w:rsidR="00976030" w:rsidRPr="00541E8B" w:rsidRDefault="001811CA" w:rsidP="00976030">
      <w:pPr>
        <w:rPr>
          <w:sz w:val="22"/>
          <w:szCs w:val="22"/>
        </w:rPr>
      </w:pPr>
      <w:r>
        <w:rPr>
          <w:sz w:val="22"/>
          <w:szCs w:val="22"/>
        </w:rPr>
        <w:t xml:space="preserve">d) </w:t>
      </w:r>
      <w:r w:rsidR="00976030" w:rsidRPr="00541E8B">
        <w:rPr>
          <w:sz w:val="22"/>
          <w:szCs w:val="22"/>
        </w:rPr>
        <w:t xml:space="preserve">Passport </w:t>
      </w:r>
      <w:proofErr w:type="spellStart"/>
      <w:r w:rsidR="00976030" w:rsidRPr="00541E8B">
        <w:rPr>
          <w:sz w:val="22"/>
          <w:szCs w:val="22"/>
        </w:rPr>
        <w:t>copy</w:t>
      </w:r>
      <w:proofErr w:type="spellEnd"/>
      <w:r w:rsidR="00976030" w:rsidRPr="00541E8B">
        <w:rPr>
          <w:sz w:val="22"/>
          <w:szCs w:val="22"/>
        </w:rPr>
        <w:t>,(</w:t>
      </w:r>
      <w:proofErr w:type="spellStart"/>
      <w:r w:rsidR="00976030" w:rsidRPr="00541E8B">
        <w:rPr>
          <w:sz w:val="22"/>
          <w:szCs w:val="22"/>
        </w:rPr>
        <w:t>druring</w:t>
      </w:r>
      <w:proofErr w:type="spellEnd"/>
      <w:r w:rsidR="00976030" w:rsidRPr="00541E8B">
        <w:rPr>
          <w:sz w:val="22"/>
          <w:szCs w:val="22"/>
        </w:rPr>
        <w:t xml:space="preserve"> </w:t>
      </w:r>
      <w:proofErr w:type="spellStart"/>
      <w:r w:rsidR="00976030" w:rsidRPr="00541E8B">
        <w:rPr>
          <w:sz w:val="22"/>
          <w:szCs w:val="22"/>
        </w:rPr>
        <w:t>aplication</w:t>
      </w:r>
      <w:proofErr w:type="spellEnd"/>
      <w:r w:rsidR="00976030" w:rsidRPr="00541E8B">
        <w:rPr>
          <w:sz w:val="22"/>
          <w:szCs w:val="22"/>
        </w:rPr>
        <w:t>)</w:t>
      </w:r>
    </w:p>
    <w:p w:rsidR="00976030" w:rsidRPr="00541E8B" w:rsidRDefault="001811CA" w:rsidP="00976030">
      <w:pPr>
        <w:rPr>
          <w:sz w:val="22"/>
          <w:szCs w:val="22"/>
        </w:rPr>
      </w:pPr>
      <w:r>
        <w:rPr>
          <w:sz w:val="22"/>
          <w:szCs w:val="22"/>
        </w:rPr>
        <w:t xml:space="preserve">e) </w:t>
      </w:r>
      <w:proofErr w:type="spellStart"/>
      <w:r w:rsidR="00976030" w:rsidRPr="00541E8B">
        <w:rPr>
          <w:sz w:val="22"/>
          <w:szCs w:val="22"/>
        </w:rPr>
        <w:t>Photocopy</w:t>
      </w:r>
      <w:proofErr w:type="spellEnd"/>
      <w:r w:rsidR="00976030" w:rsidRPr="00541E8B">
        <w:rPr>
          <w:sz w:val="22"/>
          <w:szCs w:val="22"/>
        </w:rPr>
        <w:t xml:space="preserve"> of </w:t>
      </w:r>
      <w:proofErr w:type="spellStart"/>
      <w:r w:rsidR="00976030" w:rsidRPr="00541E8B">
        <w:rPr>
          <w:sz w:val="22"/>
          <w:szCs w:val="22"/>
        </w:rPr>
        <w:t>the</w:t>
      </w:r>
      <w:proofErr w:type="spellEnd"/>
      <w:r w:rsidR="00976030" w:rsidRPr="00541E8B">
        <w:rPr>
          <w:sz w:val="22"/>
          <w:szCs w:val="22"/>
        </w:rPr>
        <w:t xml:space="preserve"> </w:t>
      </w:r>
      <w:proofErr w:type="spellStart"/>
      <w:r w:rsidR="00976030" w:rsidRPr="00541E8B">
        <w:rPr>
          <w:sz w:val="22"/>
          <w:szCs w:val="22"/>
        </w:rPr>
        <w:t>Turkish</w:t>
      </w:r>
      <w:proofErr w:type="spellEnd"/>
      <w:r w:rsidR="00976030" w:rsidRPr="00541E8B">
        <w:rPr>
          <w:sz w:val="22"/>
          <w:szCs w:val="22"/>
        </w:rPr>
        <w:t xml:space="preserve"> </w:t>
      </w:r>
      <w:proofErr w:type="spellStart"/>
      <w:r w:rsidR="00976030" w:rsidRPr="00541E8B">
        <w:rPr>
          <w:sz w:val="22"/>
          <w:szCs w:val="22"/>
        </w:rPr>
        <w:t>languages</w:t>
      </w:r>
      <w:proofErr w:type="spellEnd"/>
      <w:r w:rsidR="00976030" w:rsidRPr="00541E8B">
        <w:rPr>
          <w:sz w:val="22"/>
          <w:szCs w:val="22"/>
        </w:rPr>
        <w:t xml:space="preserve"> </w:t>
      </w:r>
      <w:proofErr w:type="spellStart"/>
      <w:r w:rsidR="00976030" w:rsidRPr="00541E8B">
        <w:rPr>
          <w:sz w:val="22"/>
          <w:szCs w:val="22"/>
        </w:rPr>
        <w:t>proficiency</w:t>
      </w:r>
      <w:proofErr w:type="spellEnd"/>
      <w:r w:rsidR="00976030" w:rsidRPr="00541E8B">
        <w:rPr>
          <w:sz w:val="22"/>
          <w:szCs w:val="22"/>
        </w:rPr>
        <w:t xml:space="preserve"> </w:t>
      </w:r>
      <w:proofErr w:type="spellStart"/>
      <w:r w:rsidR="00976030" w:rsidRPr="00541E8B">
        <w:rPr>
          <w:sz w:val="22"/>
          <w:szCs w:val="22"/>
        </w:rPr>
        <w:t>certificate</w:t>
      </w:r>
      <w:proofErr w:type="spellEnd"/>
    </w:p>
    <w:p w:rsidR="00A34867" w:rsidRDefault="001811CA" w:rsidP="00976030">
      <w:pPr>
        <w:rPr>
          <w:sz w:val="22"/>
          <w:szCs w:val="22"/>
        </w:rPr>
      </w:pPr>
      <w:r>
        <w:rPr>
          <w:sz w:val="22"/>
          <w:szCs w:val="22"/>
        </w:rPr>
        <w:t xml:space="preserve">f) </w:t>
      </w:r>
      <w:proofErr w:type="spellStart"/>
      <w:r w:rsidR="00976030" w:rsidRPr="00541E8B">
        <w:rPr>
          <w:sz w:val="22"/>
          <w:szCs w:val="22"/>
        </w:rPr>
        <w:t>Candidates</w:t>
      </w:r>
      <w:proofErr w:type="spellEnd"/>
      <w:r w:rsidR="00976030" w:rsidRPr="00541E8B">
        <w:rPr>
          <w:sz w:val="22"/>
          <w:szCs w:val="22"/>
        </w:rPr>
        <w:t xml:space="preserve"> </w:t>
      </w:r>
      <w:proofErr w:type="spellStart"/>
      <w:r w:rsidR="00976030" w:rsidRPr="00541E8B">
        <w:rPr>
          <w:sz w:val="22"/>
          <w:szCs w:val="22"/>
        </w:rPr>
        <w:t>are</w:t>
      </w:r>
      <w:proofErr w:type="spellEnd"/>
      <w:r w:rsidR="00976030" w:rsidRPr="00541E8B">
        <w:rPr>
          <w:sz w:val="22"/>
          <w:szCs w:val="22"/>
        </w:rPr>
        <w:t xml:space="preserve"> </w:t>
      </w:r>
      <w:proofErr w:type="spellStart"/>
      <w:r w:rsidR="00976030" w:rsidRPr="00541E8B">
        <w:rPr>
          <w:sz w:val="22"/>
          <w:szCs w:val="22"/>
        </w:rPr>
        <w:t>required</w:t>
      </w:r>
      <w:proofErr w:type="spellEnd"/>
      <w:r w:rsidR="00976030" w:rsidRPr="00541E8B">
        <w:rPr>
          <w:sz w:val="22"/>
          <w:szCs w:val="22"/>
        </w:rPr>
        <w:t xml:space="preserve"> </w:t>
      </w:r>
      <w:proofErr w:type="spellStart"/>
      <w:r w:rsidR="00976030" w:rsidRPr="00541E8B">
        <w:rPr>
          <w:sz w:val="22"/>
          <w:szCs w:val="22"/>
        </w:rPr>
        <w:t>to</w:t>
      </w:r>
      <w:proofErr w:type="spellEnd"/>
      <w:r w:rsidR="00976030" w:rsidRPr="00541E8B">
        <w:rPr>
          <w:sz w:val="22"/>
          <w:szCs w:val="22"/>
        </w:rPr>
        <w:t xml:space="preserve"> </w:t>
      </w:r>
      <w:proofErr w:type="spellStart"/>
      <w:r w:rsidR="00976030" w:rsidRPr="00541E8B">
        <w:rPr>
          <w:sz w:val="22"/>
          <w:szCs w:val="22"/>
        </w:rPr>
        <w:t>submit</w:t>
      </w:r>
      <w:proofErr w:type="spellEnd"/>
      <w:r w:rsidR="00976030" w:rsidRPr="00541E8B">
        <w:rPr>
          <w:sz w:val="22"/>
          <w:szCs w:val="22"/>
        </w:rPr>
        <w:t xml:space="preserve"> minimum of 55 </w:t>
      </w:r>
      <w:proofErr w:type="spellStart"/>
      <w:r w:rsidR="00976030" w:rsidRPr="00541E8B">
        <w:rPr>
          <w:sz w:val="22"/>
          <w:szCs w:val="22"/>
        </w:rPr>
        <w:t>points</w:t>
      </w:r>
      <w:proofErr w:type="spellEnd"/>
      <w:r w:rsidR="00976030" w:rsidRPr="00541E8B">
        <w:rPr>
          <w:sz w:val="22"/>
          <w:szCs w:val="22"/>
        </w:rPr>
        <w:t xml:space="preserve"> </w:t>
      </w:r>
      <w:proofErr w:type="spellStart"/>
      <w:r w:rsidR="00F61C5E">
        <w:rPr>
          <w:sz w:val="22"/>
          <w:szCs w:val="22"/>
        </w:rPr>
        <w:t>from</w:t>
      </w:r>
      <w:proofErr w:type="spellEnd"/>
      <w:r w:rsidR="00F61C5E">
        <w:rPr>
          <w:sz w:val="22"/>
          <w:szCs w:val="22"/>
        </w:rPr>
        <w:t xml:space="preserve"> ALES, 149 </w:t>
      </w:r>
      <w:proofErr w:type="spellStart"/>
      <w:r w:rsidR="00F61C5E">
        <w:rPr>
          <w:sz w:val="22"/>
          <w:szCs w:val="22"/>
        </w:rPr>
        <w:t>points</w:t>
      </w:r>
      <w:proofErr w:type="spellEnd"/>
      <w:r w:rsidR="00F61C5E">
        <w:rPr>
          <w:sz w:val="22"/>
          <w:szCs w:val="22"/>
        </w:rPr>
        <w:t xml:space="preserve"> </w:t>
      </w:r>
      <w:proofErr w:type="spellStart"/>
      <w:r w:rsidR="00F61C5E">
        <w:rPr>
          <w:sz w:val="22"/>
          <w:szCs w:val="22"/>
        </w:rPr>
        <w:t>from</w:t>
      </w:r>
      <w:proofErr w:type="spellEnd"/>
      <w:r w:rsidR="00F61C5E">
        <w:rPr>
          <w:sz w:val="22"/>
          <w:szCs w:val="22"/>
        </w:rPr>
        <w:t xml:space="preserve"> GRE </w:t>
      </w:r>
      <w:proofErr w:type="spellStart"/>
      <w:r w:rsidR="00976030" w:rsidRPr="00541E8B">
        <w:rPr>
          <w:sz w:val="22"/>
          <w:szCs w:val="22"/>
        </w:rPr>
        <w:t>and</w:t>
      </w:r>
      <w:proofErr w:type="spellEnd"/>
      <w:r w:rsidR="00976030" w:rsidRPr="00541E8B">
        <w:rPr>
          <w:sz w:val="22"/>
          <w:szCs w:val="22"/>
        </w:rPr>
        <w:t xml:space="preserve"> 450 </w:t>
      </w:r>
      <w:r w:rsidR="00A34867">
        <w:rPr>
          <w:sz w:val="22"/>
          <w:szCs w:val="22"/>
        </w:rPr>
        <w:t xml:space="preserve">   </w:t>
      </w:r>
    </w:p>
    <w:p w:rsidR="00976030" w:rsidRPr="00541E8B" w:rsidRDefault="00A34867" w:rsidP="00976030">
      <w:pPr>
        <w:rPr>
          <w:sz w:val="22"/>
          <w:szCs w:val="22"/>
        </w:rPr>
      </w:pPr>
      <w:r>
        <w:rPr>
          <w:sz w:val="22"/>
          <w:szCs w:val="22"/>
        </w:rPr>
        <w:t xml:space="preserve">    </w:t>
      </w:r>
      <w:proofErr w:type="spellStart"/>
      <w:r w:rsidR="00976030" w:rsidRPr="00541E8B">
        <w:rPr>
          <w:sz w:val="22"/>
          <w:szCs w:val="22"/>
        </w:rPr>
        <w:t>points</w:t>
      </w:r>
      <w:proofErr w:type="spellEnd"/>
      <w:r w:rsidR="00976030" w:rsidRPr="00541E8B">
        <w:rPr>
          <w:sz w:val="22"/>
          <w:szCs w:val="22"/>
        </w:rPr>
        <w:t xml:space="preserve"> </w:t>
      </w:r>
      <w:proofErr w:type="spellStart"/>
      <w:r w:rsidR="00976030" w:rsidRPr="00541E8B">
        <w:rPr>
          <w:sz w:val="22"/>
          <w:szCs w:val="22"/>
        </w:rPr>
        <w:t>from</w:t>
      </w:r>
      <w:proofErr w:type="spellEnd"/>
      <w:r w:rsidR="00976030" w:rsidRPr="00541E8B">
        <w:rPr>
          <w:sz w:val="22"/>
          <w:szCs w:val="22"/>
        </w:rPr>
        <w:t xml:space="preserve"> GMAT </w:t>
      </w:r>
      <w:proofErr w:type="spellStart"/>
      <w:r w:rsidR="00976030" w:rsidRPr="00541E8B">
        <w:rPr>
          <w:sz w:val="22"/>
          <w:szCs w:val="22"/>
        </w:rPr>
        <w:t>exams</w:t>
      </w:r>
      <w:proofErr w:type="spellEnd"/>
      <w:r w:rsidR="00976030" w:rsidRPr="00541E8B">
        <w:rPr>
          <w:sz w:val="22"/>
          <w:szCs w:val="22"/>
        </w:rPr>
        <w:t xml:space="preserve"> </w:t>
      </w:r>
      <w:proofErr w:type="spellStart"/>
      <w:r w:rsidR="00976030" w:rsidRPr="00541E8B">
        <w:rPr>
          <w:sz w:val="22"/>
          <w:szCs w:val="22"/>
        </w:rPr>
        <w:t>for</w:t>
      </w:r>
      <w:proofErr w:type="spellEnd"/>
      <w:r w:rsidR="00976030" w:rsidRPr="00541E8B">
        <w:rPr>
          <w:sz w:val="22"/>
          <w:szCs w:val="22"/>
        </w:rPr>
        <w:t xml:space="preserve"> </w:t>
      </w:r>
      <w:proofErr w:type="spellStart"/>
      <w:r w:rsidR="00976030" w:rsidRPr="00541E8B">
        <w:rPr>
          <w:sz w:val="22"/>
          <w:szCs w:val="22"/>
        </w:rPr>
        <w:t>doctoral</w:t>
      </w:r>
      <w:proofErr w:type="spellEnd"/>
      <w:r>
        <w:rPr>
          <w:sz w:val="22"/>
          <w:szCs w:val="22"/>
        </w:rPr>
        <w:t xml:space="preserve"> </w:t>
      </w:r>
      <w:proofErr w:type="spellStart"/>
      <w:r>
        <w:rPr>
          <w:sz w:val="22"/>
          <w:szCs w:val="22"/>
        </w:rPr>
        <w:t>programs</w:t>
      </w:r>
      <w:proofErr w:type="spellEnd"/>
      <w:r>
        <w:rPr>
          <w:sz w:val="22"/>
          <w:szCs w:val="22"/>
        </w:rPr>
        <w:t xml:space="preserve"> </w:t>
      </w:r>
      <w:proofErr w:type="spellStart"/>
      <w:r>
        <w:rPr>
          <w:sz w:val="22"/>
          <w:szCs w:val="22"/>
        </w:rPr>
        <w:t>and</w:t>
      </w:r>
      <w:proofErr w:type="spellEnd"/>
      <w:r>
        <w:rPr>
          <w:sz w:val="22"/>
          <w:szCs w:val="22"/>
        </w:rPr>
        <w:t xml:space="preserve"> </w:t>
      </w:r>
      <w:proofErr w:type="spellStart"/>
      <w:r>
        <w:rPr>
          <w:sz w:val="22"/>
          <w:szCs w:val="22"/>
        </w:rPr>
        <w:t>master</w:t>
      </w:r>
      <w:proofErr w:type="spellEnd"/>
      <w:r>
        <w:rPr>
          <w:sz w:val="22"/>
          <w:szCs w:val="22"/>
        </w:rPr>
        <w:t xml:space="preserve"> </w:t>
      </w:r>
      <w:proofErr w:type="spellStart"/>
      <w:r>
        <w:rPr>
          <w:sz w:val="22"/>
          <w:szCs w:val="22"/>
        </w:rPr>
        <w:t>programs</w:t>
      </w:r>
      <w:proofErr w:type="spellEnd"/>
      <w:r>
        <w:rPr>
          <w:sz w:val="22"/>
          <w:szCs w:val="22"/>
        </w:rPr>
        <w:t xml:space="preserve"> </w:t>
      </w:r>
      <w:proofErr w:type="spellStart"/>
      <w:r w:rsidR="00976030" w:rsidRPr="00541E8B">
        <w:rPr>
          <w:sz w:val="22"/>
          <w:szCs w:val="22"/>
        </w:rPr>
        <w:t>with</w:t>
      </w:r>
      <w:proofErr w:type="spellEnd"/>
      <w:r w:rsidR="00976030" w:rsidRPr="00541E8B">
        <w:rPr>
          <w:sz w:val="22"/>
          <w:szCs w:val="22"/>
        </w:rPr>
        <w:t xml:space="preserve"> </w:t>
      </w:r>
      <w:proofErr w:type="spellStart"/>
      <w:r w:rsidR="00976030" w:rsidRPr="00541E8B">
        <w:rPr>
          <w:sz w:val="22"/>
          <w:szCs w:val="22"/>
        </w:rPr>
        <w:t>thesis</w:t>
      </w:r>
      <w:proofErr w:type="spellEnd"/>
      <w:r w:rsidR="00976030" w:rsidRPr="00541E8B">
        <w:rPr>
          <w:sz w:val="22"/>
          <w:szCs w:val="22"/>
        </w:rPr>
        <w:t>,</w:t>
      </w:r>
    </w:p>
    <w:p w:rsidR="00976030" w:rsidRPr="00541E8B" w:rsidRDefault="00976030" w:rsidP="00976030">
      <w:pPr>
        <w:rPr>
          <w:sz w:val="22"/>
          <w:szCs w:val="22"/>
        </w:rPr>
      </w:pPr>
      <w:r w:rsidRPr="00541E8B">
        <w:rPr>
          <w:sz w:val="22"/>
          <w:szCs w:val="22"/>
        </w:rPr>
        <w:t xml:space="preserve">g) </w:t>
      </w:r>
      <w:proofErr w:type="spellStart"/>
      <w:r w:rsidRPr="00541E8B">
        <w:rPr>
          <w:sz w:val="22"/>
          <w:szCs w:val="22"/>
        </w:rPr>
        <w:t>Photocopy</w:t>
      </w:r>
      <w:proofErr w:type="spellEnd"/>
      <w:r w:rsidRPr="00541E8B">
        <w:rPr>
          <w:sz w:val="22"/>
          <w:szCs w:val="22"/>
        </w:rPr>
        <w:t xml:space="preserve"> of ID </w:t>
      </w:r>
      <w:proofErr w:type="spellStart"/>
      <w:r w:rsidRPr="00541E8B">
        <w:rPr>
          <w:sz w:val="22"/>
          <w:szCs w:val="22"/>
        </w:rPr>
        <w:t>card</w:t>
      </w:r>
      <w:proofErr w:type="spellEnd"/>
    </w:p>
    <w:p w:rsidR="00976030" w:rsidRPr="00541E8B" w:rsidRDefault="00976030" w:rsidP="00976030">
      <w:pPr>
        <w:rPr>
          <w:sz w:val="22"/>
          <w:szCs w:val="22"/>
        </w:rPr>
      </w:pPr>
      <w:r w:rsidRPr="00541E8B">
        <w:rPr>
          <w:sz w:val="22"/>
          <w:szCs w:val="22"/>
        </w:rPr>
        <w:t xml:space="preserve">ğ) 6 </w:t>
      </w:r>
      <w:proofErr w:type="spellStart"/>
      <w:r w:rsidRPr="00541E8B">
        <w:rPr>
          <w:sz w:val="22"/>
          <w:szCs w:val="22"/>
        </w:rPr>
        <w:t>photos</w:t>
      </w:r>
      <w:proofErr w:type="spellEnd"/>
      <w:r w:rsidRPr="00541E8B">
        <w:rPr>
          <w:sz w:val="22"/>
          <w:szCs w:val="22"/>
        </w:rPr>
        <w:t xml:space="preserve"> </w:t>
      </w:r>
    </w:p>
    <w:p w:rsidR="00976030" w:rsidRPr="00541E8B" w:rsidRDefault="00976030" w:rsidP="00976030">
      <w:pPr>
        <w:rPr>
          <w:sz w:val="22"/>
          <w:szCs w:val="22"/>
        </w:rPr>
      </w:pPr>
      <w:r w:rsidRPr="00541E8B">
        <w:rPr>
          <w:sz w:val="22"/>
          <w:szCs w:val="22"/>
        </w:rPr>
        <w:t xml:space="preserve">h) Bank </w:t>
      </w:r>
      <w:proofErr w:type="spellStart"/>
      <w:r w:rsidRPr="00541E8B">
        <w:rPr>
          <w:sz w:val="22"/>
          <w:szCs w:val="22"/>
        </w:rPr>
        <w:t>receipt</w:t>
      </w:r>
      <w:proofErr w:type="spellEnd"/>
      <w:r w:rsidRPr="00541E8B">
        <w:rPr>
          <w:sz w:val="22"/>
          <w:szCs w:val="22"/>
        </w:rPr>
        <w:t xml:space="preserve"> of </w:t>
      </w:r>
      <w:proofErr w:type="spellStart"/>
      <w:r w:rsidRPr="00541E8B">
        <w:rPr>
          <w:sz w:val="22"/>
          <w:szCs w:val="22"/>
        </w:rPr>
        <w:t>advance</w:t>
      </w:r>
      <w:proofErr w:type="spellEnd"/>
      <w:r w:rsidRPr="00541E8B">
        <w:rPr>
          <w:sz w:val="22"/>
          <w:szCs w:val="22"/>
        </w:rPr>
        <w:t xml:space="preserve"> </w:t>
      </w:r>
      <w:proofErr w:type="spellStart"/>
      <w:r w:rsidRPr="00541E8B">
        <w:rPr>
          <w:sz w:val="22"/>
          <w:szCs w:val="22"/>
        </w:rPr>
        <w:t>payment</w:t>
      </w:r>
      <w:proofErr w:type="spellEnd"/>
      <w:r w:rsidRPr="00541E8B">
        <w:rPr>
          <w:sz w:val="22"/>
          <w:szCs w:val="22"/>
        </w:rPr>
        <w:t xml:space="preserve"> (</w:t>
      </w:r>
      <w:proofErr w:type="spellStart"/>
      <w:r w:rsidRPr="00541E8B">
        <w:rPr>
          <w:sz w:val="22"/>
          <w:szCs w:val="22"/>
        </w:rPr>
        <w:t>requested</w:t>
      </w:r>
      <w:proofErr w:type="spellEnd"/>
      <w:r w:rsidRPr="00541E8B">
        <w:rPr>
          <w:sz w:val="22"/>
          <w:szCs w:val="22"/>
        </w:rPr>
        <w:t xml:space="preserve"> </w:t>
      </w:r>
      <w:proofErr w:type="spellStart"/>
      <w:r w:rsidRPr="00541E8B">
        <w:rPr>
          <w:sz w:val="22"/>
          <w:szCs w:val="22"/>
        </w:rPr>
        <w:t>during</w:t>
      </w:r>
      <w:proofErr w:type="spellEnd"/>
      <w:r w:rsidRPr="00541E8B">
        <w:rPr>
          <w:sz w:val="22"/>
          <w:szCs w:val="22"/>
        </w:rPr>
        <w:t xml:space="preserve"> </w:t>
      </w:r>
      <w:proofErr w:type="spellStart"/>
      <w:r w:rsidRPr="00541E8B">
        <w:rPr>
          <w:sz w:val="22"/>
          <w:szCs w:val="22"/>
        </w:rPr>
        <w:t>the</w:t>
      </w:r>
      <w:proofErr w:type="spellEnd"/>
      <w:r w:rsidRPr="00541E8B">
        <w:rPr>
          <w:sz w:val="22"/>
          <w:szCs w:val="22"/>
        </w:rPr>
        <w:t xml:space="preserve"> final </w:t>
      </w:r>
      <w:proofErr w:type="spellStart"/>
      <w:r w:rsidRPr="00541E8B">
        <w:rPr>
          <w:sz w:val="22"/>
          <w:szCs w:val="22"/>
        </w:rPr>
        <w:t>registration</w:t>
      </w:r>
      <w:proofErr w:type="spellEnd"/>
      <w:r w:rsidRPr="00541E8B">
        <w:rPr>
          <w:sz w:val="22"/>
          <w:szCs w:val="22"/>
        </w:rPr>
        <w:t xml:space="preserve"> )</w:t>
      </w:r>
    </w:p>
    <w:p w:rsidR="00976030" w:rsidRPr="00541E8B" w:rsidRDefault="00976030" w:rsidP="00976030">
      <w:pPr>
        <w:rPr>
          <w:sz w:val="22"/>
          <w:szCs w:val="22"/>
        </w:rPr>
      </w:pPr>
      <w:r w:rsidRPr="00541E8B">
        <w:rPr>
          <w:sz w:val="22"/>
          <w:szCs w:val="22"/>
        </w:rPr>
        <w:t xml:space="preserve">ı)  </w:t>
      </w:r>
      <w:proofErr w:type="spellStart"/>
      <w:r w:rsidRPr="00541E8B">
        <w:rPr>
          <w:sz w:val="22"/>
          <w:szCs w:val="22"/>
        </w:rPr>
        <w:t>Notarized</w:t>
      </w:r>
      <w:proofErr w:type="spellEnd"/>
      <w:r w:rsidRPr="00541E8B">
        <w:rPr>
          <w:sz w:val="22"/>
          <w:szCs w:val="22"/>
        </w:rPr>
        <w:t xml:space="preserve"> </w:t>
      </w:r>
      <w:proofErr w:type="spellStart"/>
      <w:r w:rsidRPr="00541E8B">
        <w:rPr>
          <w:sz w:val="22"/>
          <w:szCs w:val="22"/>
        </w:rPr>
        <w:t>original</w:t>
      </w:r>
      <w:proofErr w:type="spellEnd"/>
      <w:r w:rsidRPr="00541E8B">
        <w:rPr>
          <w:sz w:val="22"/>
          <w:szCs w:val="22"/>
        </w:rPr>
        <w:t xml:space="preserve"> </w:t>
      </w:r>
      <w:proofErr w:type="spellStart"/>
      <w:r w:rsidRPr="00541E8B">
        <w:rPr>
          <w:sz w:val="22"/>
          <w:szCs w:val="22"/>
        </w:rPr>
        <w:t>or</w:t>
      </w:r>
      <w:proofErr w:type="spellEnd"/>
      <w:r w:rsidRPr="00541E8B">
        <w:rPr>
          <w:sz w:val="22"/>
          <w:szCs w:val="22"/>
        </w:rPr>
        <w:t xml:space="preserve"> </w:t>
      </w:r>
      <w:proofErr w:type="spellStart"/>
      <w:r w:rsidRPr="00541E8B">
        <w:rPr>
          <w:sz w:val="22"/>
          <w:szCs w:val="22"/>
        </w:rPr>
        <w:t>photocopy</w:t>
      </w:r>
      <w:proofErr w:type="spellEnd"/>
      <w:r w:rsidRPr="00541E8B">
        <w:rPr>
          <w:sz w:val="22"/>
          <w:szCs w:val="22"/>
        </w:rPr>
        <w:t xml:space="preserve"> of </w:t>
      </w:r>
      <w:proofErr w:type="spellStart"/>
      <w:r w:rsidRPr="00541E8B">
        <w:rPr>
          <w:sz w:val="22"/>
          <w:szCs w:val="22"/>
        </w:rPr>
        <w:t>appropriate</w:t>
      </w:r>
      <w:proofErr w:type="spellEnd"/>
      <w:r w:rsidRPr="00541E8B">
        <w:rPr>
          <w:sz w:val="22"/>
          <w:szCs w:val="22"/>
        </w:rPr>
        <w:t xml:space="preserve"> </w:t>
      </w:r>
      <w:proofErr w:type="spellStart"/>
      <w:r w:rsidRPr="00541E8B">
        <w:rPr>
          <w:sz w:val="22"/>
          <w:szCs w:val="22"/>
        </w:rPr>
        <w:t>visa</w:t>
      </w:r>
      <w:proofErr w:type="spellEnd"/>
      <w:r w:rsidRPr="00541E8B">
        <w:rPr>
          <w:sz w:val="22"/>
          <w:szCs w:val="22"/>
        </w:rPr>
        <w:t xml:space="preserve"> </w:t>
      </w:r>
      <w:proofErr w:type="spellStart"/>
      <w:r w:rsidRPr="00541E8B">
        <w:rPr>
          <w:sz w:val="22"/>
          <w:szCs w:val="22"/>
        </w:rPr>
        <w:t>taken</w:t>
      </w:r>
      <w:proofErr w:type="spellEnd"/>
      <w:r w:rsidRPr="00541E8B">
        <w:rPr>
          <w:sz w:val="22"/>
          <w:szCs w:val="22"/>
        </w:rPr>
        <w:t xml:space="preserve"> </w:t>
      </w:r>
      <w:proofErr w:type="spellStart"/>
      <w:r w:rsidRPr="00541E8B">
        <w:rPr>
          <w:sz w:val="22"/>
          <w:szCs w:val="22"/>
        </w:rPr>
        <w:t>from</w:t>
      </w:r>
      <w:proofErr w:type="spellEnd"/>
      <w:r w:rsidRPr="00541E8B">
        <w:rPr>
          <w:sz w:val="22"/>
          <w:szCs w:val="22"/>
        </w:rPr>
        <w:t xml:space="preserve"> </w:t>
      </w:r>
      <w:proofErr w:type="spellStart"/>
      <w:r w:rsidRPr="00541E8B">
        <w:rPr>
          <w:sz w:val="22"/>
          <w:szCs w:val="22"/>
        </w:rPr>
        <w:t>the</w:t>
      </w:r>
      <w:proofErr w:type="spellEnd"/>
      <w:r w:rsidRPr="00541E8B">
        <w:rPr>
          <w:sz w:val="22"/>
          <w:szCs w:val="22"/>
        </w:rPr>
        <w:t xml:space="preserve"> </w:t>
      </w:r>
      <w:proofErr w:type="spellStart"/>
      <w:r w:rsidRPr="00541E8B">
        <w:rPr>
          <w:sz w:val="22"/>
          <w:szCs w:val="22"/>
        </w:rPr>
        <w:t>foreign</w:t>
      </w:r>
      <w:proofErr w:type="spellEnd"/>
      <w:r w:rsidRPr="00541E8B">
        <w:rPr>
          <w:sz w:val="22"/>
          <w:szCs w:val="22"/>
        </w:rPr>
        <w:t xml:space="preserve"> </w:t>
      </w:r>
      <w:proofErr w:type="spellStart"/>
      <w:r w:rsidRPr="00541E8B">
        <w:rPr>
          <w:sz w:val="22"/>
          <w:szCs w:val="22"/>
        </w:rPr>
        <w:t>representative</w:t>
      </w:r>
      <w:proofErr w:type="spellEnd"/>
      <w:r w:rsidRPr="00541E8B">
        <w:rPr>
          <w:sz w:val="22"/>
          <w:szCs w:val="22"/>
        </w:rPr>
        <w:t xml:space="preserve">   </w:t>
      </w:r>
    </w:p>
    <w:p w:rsidR="00976030" w:rsidRPr="00541E8B" w:rsidRDefault="00976030" w:rsidP="00976030">
      <w:pPr>
        <w:rPr>
          <w:sz w:val="22"/>
          <w:szCs w:val="22"/>
        </w:rPr>
      </w:pPr>
      <w:r w:rsidRPr="00541E8B">
        <w:rPr>
          <w:sz w:val="22"/>
          <w:szCs w:val="22"/>
        </w:rPr>
        <w:t xml:space="preserve">    </w:t>
      </w:r>
      <w:proofErr w:type="spellStart"/>
      <w:r w:rsidRPr="00541E8B">
        <w:rPr>
          <w:sz w:val="22"/>
          <w:szCs w:val="22"/>
        </w:rPr>
        <w:t>offices</w:t>
      </w:r>
      <w:proofErr w:type="spellEnd"/>
      <w:r w:rsidRPr="00541E8B">
        <w:rPr>
          <w:sz w:val="22"/>
          <w:szCs w:val="22"/>
        </w:rPr>
        <w:t xml:space="preserve"> of </w:t>
      </w:r>
      <w:proofErr w:type="spellStart"/>
      <w:r w:rsidRPr="00541E8B">
        <w:rPr>
          <w:sz w:val="22"/>
          <w:szCs w:val="22"/>
        </w:rPr>
        <w:t>the</w:t>
      </w:r>
      <w:proofErr w:type="spellEnd"/>
      <w:r w:rsidRPr="00541E8B">
        <w:rPr>
          <w:sz w:val="22"/>
          <w:szCs w:val="22"/>
        </w:rPr>
        <w:t xml:space="preserve"> </w:t>
      </w:r>
      <w:proofErr w:type="spellStart"/>
      <w:r w:rsidRPr="00541E8B">
        <w:rPr>
          <w:sz w:val="22"/>
          <w:szCs w:val="22"/>
        </w:rPr>
        <w:t>Republic</w:t>
      </w:r>
      <w:proofErr w:type="spellEnd"/>
      <w:r w:rsidRPr="00541E8B">
        <w:rPr>
          <w:sz w:val="22"/>
          <w:szCs w:val="22"/>
        </w:rPr>
        <w:t xml:space="preserve"> of </w:t>
      </w:r>
      <w:proofErr w:type="spellStart"/>
      <w:r w:rsidRPr="00541E8B">
        <w:rPr>
          <w:sz w:val="22"/>
          <w:szCs w:val="22"/>
        </w:rPr>
        <w:t>Turkey</w:t>
      </w:r>
      <w:proofErr w:type="spellEnd"/>
      <w:r w:rsidRPr="00541E8B">
        <w:rPr>
          <w:sz w:val="22"/>
          <w:szCs w:val="22"/>
        </w:rPr>
        <w:t xml:space="preserve"> (</w:t>
      </w:r>
      <w:proofErr w:type="spellStart"/>
      <w:r w:rsidRPr="00541E8B">
        <w:rPr>
          <w:sz w:val="22"/>
          <w:szCs w:val="22"/>
        </w:rPr>
        <w:t>requested</w:t>
      </w:r>
      <w:proofErr w:type="spellEnd"/>
      <w:r w:rsidRPr="00541E8B">
        <w:rPr>
          <w:sz w:val="22"/>
          <w:szCs w:val="22"/>
        </w:rPr>
        <w:t xml:space="preserve"> </w:t>
      </w:r>
      <w:proofErr w:type="spellStart"/>
      <w:r w:rsidRPr="00541E8B">
        <w:rPr>
          <w:sz w:val="22"/>
          <w:szCs w:val="22"/>
        </w:rPr>
        <w:t>during</w:t>
      </w:r>
      <w:proofErr w:type="spellEnd"/>
      <w:r w:rsidRPr="00541E8B">
        <w:rPr>
          <w:sz w:val="22"/>
          <w:szCs w:val="22"/>
        </w:rPr>
        <w:t xml:space="preserve"> </w:t>
      </w:r>
      <w:proofErr w:type="spellStart"/>
      <w:r w:rsidRPr="00541E8B">
        <w:rPr>
          <w:sz w:val="22"/>
          <w:szCs w:val="22"/>
        </w:rPr>
        <w:t>the</w:t>
      </w:r>
      <w:proofErr w:type="spellEnd"/>
      <w:r w:rsidRPr="00541E8B">
        <w:rPr>
          <w:sz w:val="22"/>
          <w:szCs w:val="22"/>
        </w:rPr>
        <w:t xml:space="preserve"> final </w:t>
      </w:r>
      <w:proofErr w:type="spellStart"/>
      <w:r w:rsidRPr="00541E8B">
        <w:rPr>
          <w:sz w:val="22"/>
          <w:szCs w:val="22"/>
        </w:rPr>
        <w:t>registration</w:t>
      </w:r>
      <w:proofErr w:type="spellEnd"/>
      <w:r w:rsidRPr="00541E8B">
        <w:rPr>
          <w:sz w:val="22"/>
          <w:szCs w:val="22"/>
        </w:rPr>
        <w:t xml:space="preserve"> ) </w:t>
      </w:r>
    </w:p>
    <w:p w:rsidR="00976030" w:rsidRPr="00541E8B" w:rsidRDefault="00976030" w:rsidP="00976030">
      <w:pPr>
        <w:rPr>
          <w:sz w:val="22"/>
          <w:szCs w:val="22"/>
        </w:rPr>
      </w:pPr>
      <w:r w:rsidRPr="00541E8B">
        <w:rPr>
          <w:sz w:val="22"/>
          <w:szCs w:val="22"/>
        </w:rPr>
        <w:t xml:space="preserve">i)  </w:t>
      </w:r>
      <w:proofErr w:type="spellStart"/>
      <w:r w:rsidRPr="00541E8B">
        <w:rPr>
          <w:sz w:val="22"/>
          <w:szCs w:val="22"/>
        </w:rPr>
        <w:t>Residence</w:t>
      </w:r>
      <w:proofErr w:type="spellEnd"/>
      <w:r w:rsidRPr="00541E8B">
        <w:rPr>
          <w:sz w:val="22"/>
          <w:szCs w:val="22"/>
        </w:rPr>
        <w:t xml:space="preserve"> </w:t>
      </w:r>
      <w:proofErr w:type="spellStart"/>
      <w:r w:rsidRPr="00541E8B">
        <w:rPr>
          <w:sz w:val="22"/>
          <w:szCs w:val="22"/>
        </w:rPr>
        <w:t>permit</w:t>
      </w:r>
      <w:proofErr w:type="spellEnd"/>
      <w:r w:rsidRPr="00541E8B">
        <w:rPr>
          <w:sz w:val="22"/>
          <w:szCs w:val="22"/>
        </w:rPr>
        <w:t xml:space="preserve"> </w:t>
      </w:r>
      <w:proofErr w:type="spellStart"/>
      <w:r w:rsidRPr="00541E8B">
        <w:rPr>
          <w:sz w:val="22"/>
          <w:szCs w:val="22"/>
        </w:rPr>
        <w:t>for</w:t>
      </w:r>
      <w:proofErr w:type="spellEnd"/>
      <w:r w:rsidRPr="00541E8B">
        <w:rPr>
          <w:sz w:val="22"/>
          <w:szCs w:val="22"/>
        </w:rPr>
        <w:t xml:space="preserve"> </w:t>
      </w:r>
      <w:proofErr w:type="spellStart"/>
      <w:r w:rsidRPr="00541E8B">
        <w:rPr>
          <w:sz w:val="22"/>
          <w:szCs w:val="22"/>
        </w:rPr>
        <w:t>studying</w:t>
      </w:r>
      <w:proofErr w:type="spellEnd"/>
      <w:r w:rsidRPr="00541E8B">
        <w:rPr>
          <w:sz w:val="22"/>
          <w:szCs w:val="22"/>
        </w:rPr>
        <w:t xml:space="preserve"> (</w:t>
      </w:r>
      <w:proofErr w:type="spellStart"/>
      <w:r w:rsidRPr="00541E8B">
        <w:rPr>
          <w:sz w:val="22"/>
          <w:szCs w:val="22"/>
        </w:rPr>
        <w:t>requested</w:t>
      </w:r>
      <w:proofErr w:type="spellEnd"/>
      <w:r w:rsidRPr="00541E8B">
        <w:rPr>
          <w:sz w:val="22"/>
          <w:szCs w:val="22"/>
        </w:rPr>
        <w:t xml:space="preserve"> </w:t>
      </w:r>
      <w:proofErr w:type="spellStart"/>
      <w:r w:rsidRPr="00541E8B">
        <w:rPr>
          <w:sz w:val="22"/>
          <w:szCs w:val="22"/>
        </w:rPr>
        <w:t>during</w:t>
      </w:r>
      <w:proofErr w:type="spellEnd"/>
      <w:r w:rsidRPr="00541E8B">
        <w:rPr>
          <w:sz w:val="22"/>
          <w:szCs w:val="22"/>
        </w:rPr>
        <w:t xml:space="preserve"> </w:t>
      </w:r>
      <w:proofErr w:type="spellStart"/>
      <w:r w:rsidRPr="00541E8B">
        <w:rPr>
          <w:sz w:val="22"/>
          <w:szCs w:val="22"/>
        </w:rPr>
        <w:t>the</w:t>
      </w:r>
      <w:proofErr w:type="spellEnd"/>
      <w:r w:rsidRPr="00541E8B">
        <w:rPr>
          <w:sz w:val="22"/>
          <w:szCs w:val="22"/>
        </w:rPr>
        <w:t xml:space="preserve"> final </w:t>
      </w:r>
      <w:proofErr w:type="spellStart"/>
      <w:r w:rsidRPr="00541E8B">
        <w:rPr>
          <w:sz w:val="22"/>
          <w:szCs w:val="22"/>
        </w:rPr>
        <w:t>registration</w:t>
      </w:r>
      <w:proofErr w:type="spellEnd"/>
      <w:r w:rsidRPr="00541E8B">
        <w:rPr>
          <w:sz w:val="22"/>
          <w:szCs w:val="22"/>
        </w:rPr>
        <w:t xml:space="preserve"> )</w:t>
      </w:r>
    </w:p>
    <w:p w:rsidR="00976030" w:rsidRPr="00DC265C" w:rsidRDefault="00976030" w:rsidP="00976030">
      <w:pPr>
        <w:shd w:val="clear" w:color="auto" w:fill="FFFFFF"/>
        <w:jc w:val="center"/>
      </w:pPr>
    </w:p>
    <w:p w:rsidR="00A34867" w:rsidRDefault="00A34867" w:rsidP="00A34867">
      <w:pPr>
        <w:pStyle w:val="ListeParagraf"/>
        <w:widowControl w:val="0"/>
        <w:spacing w:after="0" w:line="240" w:lineRule="auto"/>
        <w:jc w:val="center"/>
        <w:rPr>
          <w:rFonts w:ascii="Times New Roman" w:hAnsi="Times New Roman"/>
          <w:sz w:val="20"/>
          <w:szCs w:val="20"/>
        </w:rPr>
      </w:pPr>
      <w:r>
        <w:rPr>
          <w:rFonts w:ascii="Times New Roman" w:hAnsi="Times New Roman"/>
          <w:sz w:val="20"/>
          <w:szCs w:val="20"/>
        </w:rPr>
        <w:t>Sayfa 3/5</w:t>
      </w:r>
    </w:p>
    <w:p w:rsidR="00B26AEA" w:rsidRDefault="00B26AEA" w:rsidP="00B26AEA">
      <w:pPr>
        <w:spacing w:after="120"/>
        <w:rPr>
          <w:b/>
          <w:sz w:val="20"/>
          <w:szCs w:val="20"/>
        </w:rPr>
      </w:pPr>
      <w:r>
        <w:rPr>
          <w:b/>
          <w:sz w:val="20"/>
          <w:szCs w:val="20"/>
        </w:rPr>
        <w:lastRenderedPageBreak/>
        <w:t>GENEL NOT ve AÇIKLAMALAR</w:t>
      </w:r>
    </w:p>
    <w:p w:rsidR="00B26AEA" w:rsidRPr="00107D62" w:rsidRDefault="00B26AEA" w:rsidP="00B26AEA">
      <w:pPr>
        <w:pStyle w:val="ListeParagraf"/>
        <w:numPr>
          <w:ilvl w:val="0"/>
          <w:numId w:val="12"/>
        </w:numPr>
        <w:spacing w:after="120" w:line="240" w:lineRule="auto"/>
        <w:ind w:left="720"/>
        <w:jc w:val="both"/>
        <w:rPr>
          <w:rFonts w:ascii="Times New Roman" w:hAnsi="Times New Roman"/>
          <w:b/>
          <w:sz w:val="18"/>
          <w:szCs w:val="20"/>
        </w:rPr>
      </w:pPr>
      <w:r w:rsidRPr="00107D62">
        <w:rPr>
          <w:rFonts w:ascii="Times New Roman" w:hAnsi="Times New Roman"/>
          <w:sz w:val="18"/>
          <w:szCs w:val="20"/>
        </w:rPr>
        <w:t>Belgelerin asılları Enstitümüz tarafından görüldükten sonra fotokopilerinin onay işlemi yapılabilecektir.</w:t>
      </w:r>
    </w:p>
    <w:p w:rsidR="00B26AEA" w:rsidRPr="00107D62" w:rsidRDefault="00B26AEA" w:rsidP="00B26AEA">
      <w:pPr>
        <w:pStyle w:val="ListeParagraf"/>
        <w:numPr>
          <w:ilvl w:val="0"/>
          <w:numId w:val="12"/>
        </w:numPr>
        <w:spacing w:after="120" w:line="240" w:lineRule="auto"/>
        <w:ind w:left="720"/>
        <w:jc w:val="both"/>
        <w:rPr>
          <w:rFonts w:ascii="Times New Roman" w:hAnsi="Times New Roman"/>
          <w:sz w:val="18"/>
          <w:szCs w:val="20"/>
        </w:rPr>
      </w:pPr>
      <w:r w:rsidRPr="00107D62">
        <w:rPr>
          <w:rFonts w:ascii="Times New Roman" w:hAnsi="Times New Roman"/>
          <w:sz w:val="18"/>
          <w:szCs w:val="20"/>
        </w:rPr>
        <w:t>Kayıt yaptırmaya hak kazanan adaylar, kayıt için belirlenen ve duyurusu yapılan günlerde kayıtlarını yaptırmadıkları takdirde daha sonra kayıt yaptırma ile ilgili herhangi bir mazeretleri kabul edilmeyecektir.</w:t>
      </w:r>
    </w:p>
    <w:p w:rsidR="00B26AEA" w:rsidRPr="00107D62" w:rsidRDefault="00B26AEA" w:rsidP="00B26AEA">
      <w:pPr>
        <w:pStyle w:val="ListeParagraf"/>
        <w:numPr>
          <w:ilvl w:val="0"/>
          <w:numId w:val="12"/>
        </w:numPr>
        <w:spacing w:after="120" w:line="240" w:lineRule="auto"/>
        <w:ind w:left="720"/>
        <w:jc w:val="both"/>
        <w:rPr>
          <w:rFonts w:ascii="Times New Roman" w:hAnsi="Times New Roman"/>
          <w:sz w:val="18"/>
          <w:szCs w:val="20"/>
        </w:rPr>
      </w:pPr>
      <w:r w:rsidRPr="00107D62">
        <w:rPr>
          <w:rFonts w:ascii="Times New Roman" w:hAnsi="Times New Roman"/>
          <w:sz w:val="18"/>
          <w:szCs w:val="20"/>
        </w:rPr>
        <w:t>Başvuru belgeleri kişilere iade edilmeyecektir.</w:t>
      </w:r>
    </w:p>
    <w:p w:rsidR="00B26AEA" w:rsidRPr="00107D62" w:rsidRDefault="00B26AEA" w:rsidP="00B26AEA">
      <w:pPr>
        <w:pStyle w:val="ListeParagraf"/>
        <w:numPr>
          <w:ilvl w:val="0"/>
          <w:numId w:val="12"/>
        </w:numPr>
        <w:spacing w:after="0" w:line="240" w:lineRule="auto"/>
        <w:ind w:left="720"/>
        <w:jc w:val="both"/>
        <w:rPr>
          <w:rFonts w:ascii="Times New Roman" w:hAnsi="Times New Roman"/>
          <w:sz w:val="18"/>
          <w:szCs w:val="20"/>
        </w:rPr>
      </w:pPr>
      <w:r w:rsidRPr="00107D62">
        <w:rPr>
          <w:rFonts w:ascii="Times New Roman" w:hAnsi="Times New Roman"/>
          <w:sz w:val="18"/>
          <w:szCs w:val="20"/>
        </w:rPr>
        <w:t>Tezsiz yüksek lisans programlarına yapılacak başvurularda ALES ve yabancı dil koşulu aranmamaktadır.</w:t>
      </w:r>
    </w:p>
    <w:p w:rsidR="00B26AEA" w:rsidRPr="00107D62" w:rsidRDefault="00B26AEA" w:rsidP="00B26AEA">
      <w:pPr>
        <w:widowControl w:val="0"/>
        <w:ind w:firstLine="360"/>
        <w:jc w:val="both"/>
        <w:rPr>
          <w:sz w:val="18"/>
          <w:szCs w:val="20"/>
        </w:rPr>
      </w:pPr>
      <w:r w:rsidRPr="00107D62">
        <w:rPr>
          <w:b/>
          <w:sz w:val="18"/>
          <w:szCs w:val="20"/>
        </w:rPr>
        <w:t>5.</w:t>
      </w:r>
      <w:r w:rsidRPr="00107D62">
        <w:rPr>
          <w:sz w:val="18"/>
          <w:szCs w:val="20"/>
        </w:rPr>
        <w:t xml:space="preserve">    ALES ve not çizelgesi belgelerinin kontrolü kesin kayıt esnasında Enstitü tarafından yapılacak olup, herhangi bir  </w:t>
      </w:r>
    </w:p>
    <w:p w:rsidR="00B26AEA" w:rsidRPr="00107D62" w:rsidRDefault="00B26AEA" w:rsidP="00B26AEA">
      <w:pPr>
        <w:widowControl w:val="0"/>
        <w:ind w:firstLine="360"/>
        <w:jc w:val="both"/>
        <w:rPr>
          <w:sz w:val="18"/>
          <w:szCs w:val="20"/>
        </w:rPr>
      </w:pPr>
      <w:r w:rsidRPr="00107D62">
        <w:rPr>
          <w:sz w:val="18"/>
          <w:szCs w:val="20"/>
        </w:rPr>
        <w:t xml:space="preserve">       </w:t>
      </w:r>
      <w:proofErr w:type="gramStart"/>
      <w:r w:rsidRPr="00107D62">
        <w:rPr>
          <w:sz w:val="18"/>
          <w:szCs w:val="20"/>
        </w:rPr>
        <w:t>sorun</w:t>
      </w:r>
      <w:proofErr w:type="gramEnd"/>
      <w:r w:rsidRPr="00107D62">
        <w:rPr>
          <w:sz w:val="18"/>
          <w:szCs w:val="20"/>
        </w:rPr>
        <w:t xml:space="preserve"> tespitinde adayın başvurusu iptal edilecektir. </w:t>
      </w:r>
    </w:p>
    <w:p w:rsidR="00B26AEA" w:rsidRDefault="00B26AEA" w:rsidP="00B26AEA">
      <w:pPr>
        <w:pStyle w:val="ListeParagraf"/>
        <w:spacing w:after="0" w:line="240" w:lineRule="auto"/>
        <w:rPr>
          <w:rFonts w:ascii="Times New Roman" w:hAnsi="Times New Roman"/>
          <w:sz w:val="20"/>
          <w:szCs w:val="20"/>
        </w:rPr>
      </w:pPr>
    </w:p>
    <w:p w:rsidR="00B26AEA" w:rsidRDefault="00B26AEA" w:rsidP="00B26AEA">
      <w:pPr>
        <w:suppressAutoHyphens w:val="0"/>
        <w:spacing w:line="240" w:lineRule="atLeast"/>
        <w:jc w:val="both"/>
        <w:rPr>
          <w:b/>
          <w:color w:val="C00000"/>
        </w:rPr>
      </w:pPr>
      <w:r>
        <w:rPr>
          <w:b/>
          <w:color w:val="C00000"/>
        </w:rPr>
        <w:t xml:space="preserve">Yatay geçişler, Enstitümüz web sayfasında bulunan “Toros Üniversitesi </w:t>
      </w:r>
      <w:r>
        <w:rPr>
          <w:b/>
          <w:bCs/>
          <w:color w:val="C00000"/>
          <w:lang w:eastAsia="tr-TR"/>
        </w:rPr>
        <w:t>Lisansüstü Eğitim-Öğretim ve Sınav Yönetmeliği</w:t>
      </w:r>
      <w:r>
        <w:rPr>
          <w:b/>
          <w:color w:val="C00000"/>
        </w:rPr>
        <w:t>’ne göre yapılır.</w:t>
      </w:r>
    </w:p>
    <w:p w:rsidR="00B26AEA" w:rsidRDefault="00B26AEA" w:rsidP="00B26AEA">
      <w:pPr>
        <w:suppressAutoHyphens w:val="0"/>
        <w:spacing w:line="240" w:lineRule="atLeast"/>
        <w:jc w:val="both"/>
        <w:rPr>
          <w:b/>
          <w:color w:val="C00000"/>
        </w:rPr>
      </w:pPr>
    </w:p>
    <w:p w:rsidR="00B26AEA" w:rsidRDefault="00B26AEA" w:rsidP="00B26AEA">
      <w:pPr>
        <w:spacing w:after="120"/>
        <w:jc w:val="both"/>
        <w:rPr>
          <w:color w:val="365F91" w:themeColor="accent1" w:themeShade="BF"/>
          <w:sz w:val="22"/>
          <w:szCs w:val="22"/>
        </w:rPr>
      </w:pPr>
      <w:r w:rsidRPr="00F61C5E">
        <w:rPr>
          <w:sz w:val="22"/>
          <w:szCs w:val="22"/>
        </w:rPr>
        <w:t xml:space="preserve">Yatay geçiş başvurusu yapacak öğrencilerin </w:t>
      </w:r>
      <w:r w:rsidR="00965887">
        <w:rPr>
          <w:b/>
          <w:color w:val="FF0000"/>
          <w:sz w:val="20"/>
          <w:szCs w:val="20"/>
        </w:rPr>
        <w:t>1</w:t>
      </w:r>
      <w:r w:rsidR="00FE4455">
        <w:rPr>
          <w:b/>
          <w:color w:val="FF0000"/>
          <w:sz w:val="20"/>
          <w:szCs w:val="20"/>
        </w:rPr>
        <w:t>2</w:t>
      </w:r>
      <w:bookmarkStart w:id="0" w:name="_GoBack"/>
      <w:bookmarkEnd w:id="0"/>
      <w:r w:rsidR="00965887">
        <w:rPr>
          <w:b/>
          <w:color w:val="FF0000"/>
          <w:sz w:val="20"/>
          <w:szCs w:val="20"/>
        </w:rPr>
        <w:t xml:space="preserve"> Aralık</w:t>
      </w:r>
      <w:r w:rsidR="00965887" w:rsidRPr="00F85828">
        <w:rPr>
          <w:b/>
          <w:color w:val="FF0000"/>
          <w:sz w:val="20"/>
          <w:szCs w:val="20"/>
        </w:rPr>
        <w:t xml:space="preserve"> 2019 – </w:t>
      </w:r>
      <w:r w:rsidR="00965887">
        <w:rPr>
          <w:b/>
          <w:color w:val="FF0000"/>
          <w:sz w:val="20"/>
          <w:szCs w:val="20"/>
        </w:rPr>
        <w:t>13 Ocak</w:t>
      </w:r>
      <w:r w:rsidR="00965887" w:rsidRPr="00F85828">
        <w:rPr>
          <w:b/>
          <w:color w:val="FF0000"/>
          <w:sz w:val="20"/>
          <w:szCs w:val="20"/>
        </w:rPr>
        <w:t xml:space="preserve"> 20</w:t>
      </w:r>
      <w:r w:rsidR="00965887">
        <w:rPr>
          <w:b/>
          <w:color w:val="FF0000"/>
          <w:sz w:val="20"/>
          <w:szCs w:val="20"/>
        </w:rPr>
        <w:t>20</w:t>
      </w:r>
      <w:r w:rsidR="00965887">
        <w:rPr>
          <w:color w:val="FF0000"/>
          <w:sz w:val="20"/>
          <w:szCs w:val="20"/>
        </w:rPr>
        <w:t xml:space="preserve"> </w:t>
      </w:r>
      <w:r w:rsidRPr="00F61C5E">
        <w:rPr>
          <w:sz w:val="22"/>
          <w:szCs w:val="22"/>
        </w:rPr>
        <w:t>tarihleri arasında aşağıdaki belgelerle Enstitü Müdürlüğüne başvuruda bulunması gerekmektedir. Belirtilen tarihler dışında başvuru kabul edilmeyecektir. Tezsiz yüksek lisans programından Tezli yüksek lisans programına yatay geçiş yapacak öğrencilerin de mülakata girmeleri gerekmektedir</w:t>
      </w:r>
      <w:r>
        <w:rPr>
          <w:color w:val="365F91" w:themeColor="accent1" w:themeShade="BF"/>
          <w:sz w:val="22"/>
          <w:szCs w:val="22"/>
        </w:rPr>
        <w:t>.</w:t>
      </w:r>
    </w:p>
    <w:p w:rsidR="00B26AEA" w:rsidRPr="00F61C5E" w:rsidRDefault="00B26AEA" w:rsidP="00B26AEA">
      <w:pPr>
        <w:rPr>
          <w:rFonts w:ascii="Trebuchet MS" w:hAnsi="Trebuchet MS"/>
          <w:b/>
          <w:color w:val="C00000"/>
          <w:sz w:val="20"/>
          <w:szCs w:val="20"/>
        </w:rPr>
      </w:pPr>
      <w:r w:rsidRPr="00F61C5E">
        <w:rPr>
          <w:rFonts w:ascii="Trebuchet MS" w:hAnsi="Trebuchet MS"/>
          <w:color w:val="C00000"/>
          <w:sz w:val="22"/>
          <w:szCs w:val="22"/>
        </w:rPr>
        <w:t xml:space="preserve"> </w:t>
      </w:r>
      <w:r w:rsidRPr="00F61C5E">
        <w:rPr>
          <w:rFonts w:ascii="Trebuchet MS" w:hAnsi="Trebuchet MS"/>
          <w:b/>
          <w:color w:val="C00000"/>
          <w:sz w:val="22"/>
          <w:szCs w:val="20"/>
        </w:rPr>
        <w:t xml:space="preserve">Tezli Yüksek Lisans Programlarına Yatay Geçiş Yapacaklar İçin Mülakat </w:t>
      </w:r>
    </w:p>
    <w:p w:rsidR="00B26AEA" w:rsidRDefault="00B26AEA" w:rsidP="00CF6600">
      <w:pPr>
        <w:rPr>
          <w:b/>
          <w:sz w:val="20"/>
          <w:szCs w:val="20"/>
        </w:rPr>
      </w:pPr>
    </w:p>
    <w:p w:rsidR="00B26AEA" w:rsidRPr="00F61C5E" w:rsidRDefault="00B26AEA" w:rsidP="00F61C5E">
      <w:pPr>
        <w:jc w:val="both"/>
        <w:rPr>
          <w:b/>
          <w:color w:val="0070C0"/>
          <w:sz w:val="20"/>
          <w:szCs w:val="20"/>
        </w:rPr>
      </w:pPr>
      <w:r w:rsidRPr="00CF6600">
        <w:rPr>
          <w:sz w:val="20"/>
          <w:szCs w:val="20"/>
        </w:rPr>
        <w:t xml:space="preserve">İnşaat Mühendisliği Ana Bilim Dalı 45 Evler Kampusu, </w:t>
      </w:r>
      <w:r w:rsidRPr="00CF6600">
        <w:rPr>
          <w:spacing w:val="2"/>
          <w:sz w:val="20"/>
          <w:szCs w:val="20"/>
        </w:rPr>
        <w:t xml:space="preserve">B Blok Zemin Kat </w:t>
      </w:r>
      <w:r w:rsidRPr="00CF6600">
        <w:rPr>
          <w:sz w:val="20"/>
          <w:szCs w:val="20"/>
        </w:rPr>
        <w:t xml:space="preserve">B105 </w:t>
      </w:r>
      <w:proofErr w:type="spellStart"/>
      <w:r w:rsidRPr="00CF6600">
        <w:rPr>
          <w:sz w:val="20"/>
          <w:szCs w:val="20"/>
        </w:rPr>
        <w:t>nolu</w:t>
      </w:r>
      <w:proofErr w:type="spellEnd"/>
      <w:r w:rsidRPr="00CF6600">
        <w:rPr>
          <w:sz w:val="20"/>
          <w:szCs w:val="20"/>
        </w:rPr>
        <w:t xml:space="preserve"> Derslik (İnşaat Mühendisliği Ana Bilim Dalı Mülakat </w:t>
      </w:r>
      <w:proofErr w:type="gramStart"/>
      <w:r w:rsidRPr="00CF6600">
        <w:rPr>
          <w:sz w:val="20"/>
          <w:szCs w:val="20"/>
        </w:rPr>
        <w:t xml:space="preserve">Tarihi : </w:t>
      </w:r>
      <w:r w:rsidR="00965887">
        <w:rPr>
          <w:b/>
          <w:sz w:val="20"/>
          <w:szCs w:val="20"/>
        </w:rPr>
        <w:t>21</w:t>
      </w:r>
      <w:proofErr w:type="gramEnd"/>
      <w:r w:rsidR="00965887">
        <w:rPr>
          <w:b/>
          <w:sz w:val="20"/>
          <w:szCs w:val="20"/>
        </w:rPr>
        <w:t xml:space="preserve"> Ocak</w:t>
      </w:r>
      <w:r w:rsidR="00107D62">
        <w:rPr>
          <w:b/>
          <w:sz w:val="20"/>
          <w:szCs w:val="20"/>
        </w:rPr>
        <w:t xml:space="preserve"> 20</w:t>
      </w:r>
      <w:r w:rsidR="00965887">
        <w:rPr>
          <w:b/>
          <w:sz w:val="20"/>
          <w:szCs w:val="20"/>
        </w:rPr>
        <w:t>20</w:t>
      </w:r>
      <w:r w:rsidR="00107D62">
        <w:rPr>
          <w:b/>
          <w:sz w:val="20"/>
          <w:szCs w:val="20"/>
        </w:rPr>
        <w:t xml:space="preserve"> </w:t>
      </w:r>
      <w:r w:rsidR="00107D62">
        <w:rPr>
          <w:sz w:val="20"/>
          <w:szCs w:val="20"/>
        </w:rPr>
        <w:t xml:space="preserve"> </w:t>
      </w:r>
      <w:r w:rsidR="00107D62">
        <w:rPr>
          <w:b/>
          <w:sz w:val="20"/>
          <w:szCs w:val="20"/>
        </w:rPr>
        <w:t xml:space="preserve">Saat: 10:00  </w:t>
      </w:r>
      <w:r w:rsidRPr="00CF6600">
        <w:rPr>
          <w:b/>
          <w:sz w:val="20"/>
          <w:szCs w:val="20"/>
        </w:rPr>
        <w:t xml:space="preserve">B105 </w:t>
      </w:r>
      <w:proofErr w:type="spellStart"/>
      <w:r w:rsidRPr="00CF6600">
        <w:rPr>
          <w:b/>
          <w:sz w:val="20"/>
          <w:szCs w:val="20"/>
        </w:rPr>
        <w:t>nolu</w:t>
      </w:r>
      <w:proofErr w:type="spellEnd"/>
      <w:r w:rsidRPr="00CF6600">
        <w:rPr>
          <w:b/>
          <w:sz w:val="20"/>
          <w:szCs w:val="20"/>
        </w:rPr>
        <w:t xml:space="preserve"> Derslik</w:t>
      </w:r>
      <w:r w:rsidR="00B25B69">
        <w:rPr>
          <w:b/>
          <w:sz w:val="20"/>
          <w:szCs w:val="20"/>
        </w:rPr>
        <w:t xml:space="preserve"> </w:t>
      </w:r>
      <w:r w:rsidR="00B25B69" w:rsidRPr="00F61C5E">
        <w:rPr>
          <w:b/>
          <w:color w:val="C00000"/>
          <w:sz w:val="20"/>
          <w:szCs w:val="20"/>
        </w:rPr>
        <w:t>(Mülakat için mazeret kabul edilmeyecektir.)</w:t>
      </w:r>
    </w:p>
    <w:p w:rsidR="00B26AEA" w:rsidRPr="00CF6600" w:rsidRDefault="00B26AEA" w:rsidP="00CF6600">
      <w:pPr>
        <w:ind w:left="708" w:firstLine="708"/>
        <w:rPr>
          <w:sz w:val="20"/>
          <w:szCs w:val="20"/>
        </w:rPr>
      </w:pPr>
    </w:p>
    <w:p w:rsidR="00B26AEA" w:rsidRDefault="00B26AEA" w:rsidP="00CF6600">
      <w:pPr>
        <w:rPr>
          <w:rFonts w:ascii="Trebuchet MS" w:hAnsi="Trebuchet MS"/>
          <w:b/>
          <w:sz w:val="18"/>
          <w:szCs w:val="20"/>
        </w:rPr>
      </w:pPr>
      <w:r>
        <w:rPr>
          <w:b/>
          <w:sz w:val="20"/>
          <w:szCs w:val="20"/>
        </w:rPr>
        <w:tab/>
      </w:r>
    </w:p>
    <w:p w:rsidR="00B26AEA" w:rsidRPr="00E12FC5" w:rsidRDefault="00B26AEA" w:rsidP="00B26AEA">
      <w:pPr>
        <w:spacing w:line="240" w:lineRule="atLeast"/>
        <w:jc w:val="both"/>
        <w:rPr>
          <w:b/>
          <w:sz w:val="22"/>
          <w:szCs w:val="22"/>
          <w:lang w:eastAsia="tr-TR"/>
        </w:rPr>
      </w:pPr>
      <w:r w:rsidRPr="00E12FC5">
        <w:rPr>
          <w:b/>
          <w:sz w:val="22"/>
          <w:szCs w:val="22"/>
          <w:lang w:eastAsia="tr-TR"/>
        </w:rPr>
        <w:t>Yatay geçiş başvurularında aşağıdaki belgeler istenir:</w:t>
      </w:r>
    </w:p>
    <w:p w:rsidR="00B26AEA" w:rsidRPr="00107D62" w:rsidRDefault="00B26AEA" w:rsidP="00B26AEA">
      <w:pPr>
        <w:spacing w:line="240" w:lineRule="atLeast"/>
        <w:ind w:firstLine="566"/>
        <w:jc w:val="both"/>
        <w:rPr>
          <w:sz w:val="20"/>
          <w:szCs w:val="22"/>
          <w:lang w:eastAsia="tr-TR"/>
        </w:rPr>
      </w:pPr>
      <w:r w:rsidRPr="00107D62">
        <w:rPr>
          <w:sz w:val="20"/>
          <w:szCs w:val="22"/>
          <w:lang w:eastAsia="tr-TR"/>
        </w:rPr>
        <w:t xml:space="preserve"> 1) Yatay geçiş gerekçesini belirten dilekçe,</w:t>
      </w:r>
    </w:p>
    <w:p w:rsidR="00B26AEA" w:rsidRPr="00107D62" w:rsidRDefault="00B26AEA" w:rsidP="00B26AEA">
      <w:pPr>
        <w:spacing w:line="240" w:lineRule="atLeast"/>
        <w:ind w:firstLine="566"/>
        <w:jc w:val="both"/>
        <w:rPr>
          <w:sz w:val="20"/>
          <w:szCs w:val="22"/>
          <w:lang w:eastAsia="tr-TR"/>
        </w:rPr>
      </w:pPr>
      <w:r w:rsidRPr="00107D62">
        <w:rPr>
          <w:sz w:val="20"/>
          <w:szCs w:val="22"/>
          <w:lang w:eastAsia="tr-TR"/>
        </w:rPr>
        <w:t xml:space="preserve"> 2) Lisansüstü öğrenci belgesi (son 30 gün içinde alınmış),</w:t>
      </w:r>
    </w:p>
    <w:p w:rsidR="00B26AEA" w:rsidRPr="00107D62" w:rsidRDefault="00B26AEA" w:rsidP="00B26AEA">
      <w:pPr>
        <w:spacing w:line="240" w:lineRule="atLeast"/>
        <w:ind w:firstLine="566"/>
        <w:jc w:val="both"/>
        <w:rPr>
          <w:sz w:val="20"/>
          <w:szCs w:val="22"/>
          <w:lang w:eastAsia="tr-TR"/>
        </w:rPr>
      </w:pPr>
      <w:r w:rsidRPr="00107D62">
        <w:rPr>
          <w:sz w:val="20"/>
          <w:szCs w:val="22"/>
          <w:lang w:eastAsia="tr-TR"/>
        </w:rPr>
        <w:t xml:space="preserve"> 3) Kayıtlı olduğu lisansüstü programda almış olduğu dersleri, kredi saatleri ve başarı notlarını içeren not          </w:t>
      </w:r>
    </w:p>
    <w:p w:rsidR="00B26AEA" w:rsidRPr="00107D62" w:rsidRDefault="00B26AEA" w:rsidP="00B26AEA">
      <w:pPr>
        <w:spacing w:line="240" w:lineRule="atLeast"/>
        <w:ind w:firstLine="566"/>
        <w:jc w:val="both"/>
        <w:rPr>
          <w:sz w:val="20"/>
          <w:szCs w:val="22"/>
          <w:lang w:eastAsia="tr-TR"/>
        </w:rPr>
      </w:pPr>
      <w:r w:rsidRPr="00107D62">
        <w:rPr>
          <w:sz w:val="20"/>
          <w:szCs w:val="22"/>
          <w:lang w:eastAsia="tr-TR"/>
        </w:rPr>
        <w:t xml:space="preserve">     </w:t>
      </w:r>
      <w:proofErr w:type="gramStart"/>
      <w:r w:rsidRPr="00107D62">
        <w:rPr>
          <w:sz w:val="20"/>
          <w:szCs w:val="22"/>
          <w:lang w:eastAsia="tr-TR"/>
        </w:rPr>
        <w:t>durum</w:t>
      </w:r>
      <w:proofErr w:type="gramEnd"/>
      <w:r w:rsidRPr="00107D62">
        <w:rPr>
          <w:sz w:val="20"/>
          <w:szCs w:val="22"/>
          <w:lang w:eastAsia="tr-TR"/>
        </w:rPr>
        <w:t xml:space="preserve"> belgesi (aslı veya onaylı örneği),</w:t>
      </w:r>
    </w:p>
    <w:p w:rsidR="00B26AEA" w:rsidRPr="00107D62" w:rsidRDefault="00B26AEA" w:rsidP="00B26AEA">
      <w:pPr>
        <w:spacing w:line="240" w:lineRule="atLeast"/>
        <w:ind w:firstLine="566"/>
        <w:jc w:val="both"/>
        <w:rPr>
          <w:sz w:val="20"/>
          <w:szCs w:val="22"/>
          <w:lang w:eastAsia="tr-TR"/>
        </w:rPr>
      </w:pPr>
      <w:r w:rsidRPr="00107D62">
        <w:rPr>
          <w:sz w:val="20"/>
          <w:szCs w:val="22"/>
          <w:lang w:eastAsia="tr-TR"/>
        </w:rPr>
        <w:t xml:space="preserve"> 4) Not durum belgesindeki derslerin içerikleri (öğrenim görülen enstitüden onaylı),</w:t>
      </w:r>
    </w:p>
    <w:p w:rsidR="00B26AEA" w:rsidRPr="00107D62" w:rsidRDefault="00B26AEA" w:rsidP="00B26AEA">
      <w:pPr>
        <w:spacing w:line="240" w:lineRule="atLeast"/>
        <w:ind w:firstLine="566"/>
        <w:jc w:val="both"/>
        <w:rPr>
          <w:sz w:val="20"/>
          <w:szCs w:val="22"/>
          <w:lang w:eastAsia="tr-TR"/>
        </w:rPr>
      </w:pPr>
      <w:r w:rsidRPr="00107D62">
        <w:rPr>
          <w:sz w:val="20"/>
          <w:szCs w:val="22"/>
          <w:lang w:eastAsia="tr-TR"/>
        </w:rPr>
        <w:t xml:space="preserve"> 5) Disiplin cezası almadığını gösterir belge (aslı veya onaylı örneği),</w:t>
      </w:r>
    </w:p>
    <w:p w:rsidR="00B26AEA" w:rsidRPr="00107D62" w:rsidRDefault="00B26AEA" w:rsidP="00B26AEA">
      <w:pPr>
        <w:spacing w:line="240" w:lineRule="atLeast"/>
        <w:ind w:firstLine="566"/>
        <w:jc w:val="both"/>
        <w:rPr>
          <w:sz w:val="20"/>
          <w:szCs w:val="22"/>
          <w:lang w:eastAsia="tr-TR"/>
        </w:rPr>
      </w:pPr>
      <w:r w:rsidRPr="00107D62">
        <w:rPr>
          <w:sz w:val="20"/>
          <w:szCs w:val="22"/>
          <w:lang w:eastAsia="tr-TR"/>
        </w:rPr>
        <w:t xml:space="preserve"> 6) Lisans ve/veya yüksek lisans diploması ya da mezuniyet belgesi (onaylı örneği),</w:t>
      </w:r>
    </w:p>
    <w:p w:rsidR="00B26AEA" w:rsidRPr="00107D62" w:rsidRDefault="00B26AEA" w:rsidP="00B26AEA">
      <w:pPr>
        <w:spacing w:line="240" w:lineRule="atLeast"/>
        <w:ind w:firstLine="566"/>
        <w:jc w:val="both"/>
        <w:rPr>
          <w:sz w:val="20"/>
          <w:szCs w:val="22"/>
          <w:lang w:eastAsia="tr-TR"/>
        </w:rPr>
      </w:pPr>
      <w:r w:rsidRPr="00107D62">
        <w:rPr>
          <w:sz w:val="20"/>
          <w:szCs w:val="22"/>
          <w:lang w:eastAsia="tr-TR"/>
        </w:rPr>
        <w:t xml:space="preserve"> 7) ALES belgesi (</w:t>
      </w:r>
      <w:r w:rsidRPr="00107D62">
        <w:rPr>
          <w:sz w:val="20"/>
          <w:szCs w:val="22"/>
        </w:rPr>
        <w:t xml:space="preserve">doktora ve </w:t>
      </w:r>
      <w:r w:rsidRPr="00107D62">
        <w:rPr>
          <w:sz w:val="20"/>
          <w:szCs w:val="22"/>
          <w:lang w:eastAsia="tr-TR"/>
        </w:rPr>
        <w:t>tezli yüksek lisans programlar için),</w:t>
      </w:r>
    </w:p>
    <w:p w:rsidR="00B26AEA" w:rsidRPr="00107D62" w:rsidRDefault="00B26AEA" w:rsidP="00B26AEA">
      <w:pPr>
        <w:ind w:firstLine="566"/>
        <w:jc w:val="both"/>
        <w:rPr>
          <w:sz w:val="20"/>
          <w:szCs w:val="22"/>
        </w:rPr>
      </w:pPr>
      <w:r w:rsidRPr="00107D62">
        <w:rPr>
          <w:sz w:val="20"/>
          <w:szCs w:val="22"/>
        </w:rPr>
        <w:t xml:space="preserve"> 8) Yabancı dil başarı belgesi (doktora programı için)</w:t>
      </w:r>
    </w:p>
    <w:p w:rsidR="00B26AEA" w:rsidRPr="00107D62" w:rsidRDefault="00B26AEA" w:rsidP="00B26AEA">
      <w:pPr>
        <w:spacing w:line="240" w:lineRule="atLeast"/>
        <w:ind w:firstLine="566"/>
        <w:jc w:val="both"/>
        <w:rPr>
          <w:sz w:val="20"/>
          <w:szCs w:val="22"/>
          <w:lang w:eastAsia="tr-TR"/>
        </w:rPr>
      </w:pPr>
      <w:r w:rsidRPr="00107D62">
        <w:rPr>
          <w:sz w:val="20"/>
          <w:szCs w:val="22"/>
          <w:lang w:eastAsia="tr-TR"/>
        </w:rPr>
        <w:t xml:space="preserve"> 9) Nüfus cüzdan fotokopisi,</w:t>
      </w:r>
    </w:p>
    <w:p w:rsidR="00B26AEA" w:rsidRPr="00107D62" w:rsidRDefault="00B26AEA" w:rsidP="00B26AEA">
      <w:pPr>
        <w:spacing w:line="240" w:lineRule="atLeast"/>
        <w:ind w:firstLine="566"/>
        <w:jc w:val="both"/>
        <w:rPr>
          <w:sz w:val="20"/>
          <w:szCs w:val="22"/>
          <w:lang w:eastAsia="tr-TR"/>
        </w:rPr>
      </w:pPr>
      <w:r w:rsidRPr="00107D62">
        <w:rPr>
          <w:sz w:val="20"/>
          <w:szCs w:val="22"/>
          <w:lang w:eastAsia="tr-TR"/>
        </w:rPr>
        <w:t>10) Fotoğraf (4 adet),</w:t>
      </w:r>
    </w:p>
    <w:p w:rsidR="00B26AEA" w:rsidRPr="00107D62" w:rsidRDefault="00B26AEA" w:rsidP="00B26AEA">
      <w:pPr>
        <w:spacing w:line="240" w:lineRule="atLeast"/>
        <w:ind w:firstLine="566"/>
        <w:jc w:val="both"/>
        <w:rPr>
          <w:sz w:val="20"/>
          <w:szCs w:val="22"/>
          <w:lang w:eastAsia="tr-TR"/>
        </w:rPr>
      </w:pPr>
      <w:r w:rsidRPr="00107D62">
        <w:rPr>
          <w:sz w:val="20"/>
          <w:szCs w:val="22"/>
          <w:lang w:eastAsia="tr-TR"/>
        </w:rPr>
        <w:t>11) Askerlik durum belgesi (erkek öğrenci adayları için).</w:t>
      </w:r>
    </w:p>
    <w:p w:rsidR="00B26AEA" w:rsidRDefault="00B26AEA" w:rsidP="00B26AEA">
      <w:pPr>
        <w:ind w:firstLine="1134"/>
        <w:jc w:val="both"/>
        <w:rPr>
          <w:rFonts w:ascii="Trebuchet MS" w:hAnsi="Trebuchet MS"/>
          <w:sz w:val="20"/>
          <w:szCs w:val="22"/>
          <w:lang w:val="en-US"/>
        </w:rPr>
      </w:pPr>
    </w:p>
    <w:p w:rsidR="00B26AEA" w:rsidRDefault="00B26AEA" w:rsidP="00B26AEA">
      <w:pPr>
        <w:ind w:firstLine="1134"/>
        <w:jc w:val="both"/>
        <w:rPr>
          <w:sz w:val="20"/>
          <w:szCs w:val="20"/>
          <w:lang w:val="en-US"/>
        </w:rPr>
      </w:pPr>
    </w:p>
    <w:p w:rsidR="00B26AEA" w:rsidRDefault="00B26AEA" w:rsidP="00B26AEA">
      <w:pPr>
        <w:jc w:val="both"/>
        <w:rPr>
          <w:sz w:val="20"/>
          <w:szCs w:val="20"/>
        </w:rPr>
      </w:pPr>
      <w:r>
        <w:rPr>
          <w:b/>
          <w:sz w:val="20"/>
          <w:szCs w:val="20"/>
        </w:rPr>
        <w:t>ÜCRET ÖDEME BİLGİLERİ</w:t>
      </w:r>
      <w:r>
        <w:rPr>
          <w:b/>
          <w:sz w:val="20"/>
          <w:szCs w:val="20"/>
          <w:shd w:val="clear" w:color="auto" w:fill="FFFFFF"/>
        </w:rPr>
        <w:t xml:space="preserve">  </w:t>
      </w:r>
    </w:p>
    <w:p w:rsidR="00B26AEA" w:rsidRDefault="00B26AEA" w:rsidP="00B26AEA">
      <w:pPr>
        <w:jc w:val="both"/>
        <w:rPr>
          <w:b/>
          <w:sz w:val="20"/>
          <w:szCs w:val="20"/>
          <w:shd w:val="clear" w:color="auto" w:fill="F2DEDE"/>
        </w:rPr>
      </w:pPr>
    </w:p>
    <w:p w:rsidR="00B26AEA" w:rsidRDefault="00B26AEA" w:rsidP="00B26AEA">
      <w:pPr>
        <w:jc w:val="both"/>
        <w:rPr>
          <w:sz w:val="22"/>
          <w:szCs w:val="22"/>
        </w:rPr>
      </w:pPr>
      <w:proofErr w:type="gramStart"/>
      <w:r>
        <w:rPr>
          <w:sz w:val="22"/>
          <w:szCs w:val="22"/>
        </w:rPr>
        <w:t xml:space="preserve">Programa kabul edilen adaylar ile yatay geçişi kabul edilen adaylar, kesin kayıt tarihlerinde </w:t>
      </w:r>
      <w:r w:rsidRPr="008B7053">
        <w:rPr>
          <w:b/>
          <w:color w:val="C00000"/>
          <w:sz w:val="18"/>
          <w:szCs w:val="22"/>
        </w:rPr>
        <w:t>(</w:t>
      </w:r>
      <w:r w:rsidR="008B56D5">
        <w:rPr>
          <w:b/>
          <w:color w:val="FF0000"/>
          <w:sz w:val="20"/>
          <w:szCs w:val="20"/>
        </w:rPr>
        <w:t>22-24 Ocak 2020</w:t>
      </w:r>
      <w:r w:rsidRPr="008B7053">
        <w:rPr>
          <w:b/>
          <w:color w:val="C00000"/>
          <w:sz w:val="18"/>
          <w:szCs w:val="22"/>
        </w:rPr>
        <w:t>)</w:t>
      </w:r>
      <w:r>
        <w:rPr>
          <w:sz w:val="22"/>
          <w:szCs w:val="22"/>
        </w:rPr>
        <w:t xml:space="preserve"> aşağıdaki ödeme belgelerini bilgisayar ortamında doldurarak, Enstitümüzde bilgisayar ortamında öğrenci bilgi sistemindeki bilgi girişi (Kimlik, iletişim vb.) işlemini yaptıktan sonra Üniversitemiz Bahçelievler Kampüsündeki Mali İşler Şube Müdürlüğüne ödemesini yaparak, ödeme yaptığına ilişkin onaylatılan belge ile birlikte Enstitümüze gelerek kesin kayıt işlemini yapar. </w:t>
      </w:r>
      <w:proofErr w:type="gramEnd"/>
    </w:p>
    <w:p w:rsidR="00B26AEA" w:rsidRDefault="00B26AEA" w:rsidP="00B26AEA">
      <w:pPr>
        <w:jc w:val="both"/>
        <w:rPr>
          <w:sz w:val="22"/>
          <w:szCs w:val="22"/>
          <w:highlight w:val="red"/>
        </w:rPr>
      </w:pPr>
    </w:p>
    <w:p w:rsidR="00B26AEA" w:rsidRPr="0043773E" w:rsidRDefault="00FE4455" w:rsidP="00E12FC5">
      <w:pPr>
        <w:rPr>
          <w:sz w:val="20"/>
          <w:szCs w:val="28"/>
        </w:rPr>
      </w:pPr>
      <w:hyperlink r:id="rId8" w:history="1">
        <w:r w:rsidR="00B26AEA" w:rsidRPr="003647F1">
          <w:rPr>
            <w:rStyle w:val="Kpr"/>
            <w:b/>
            <w:sz w:val="20"/>
            <w:szCs w:val="20"/>
            <w:shd w:val="clear" w:color="auto" w:fill="F2DEDE"/>
          </w:rPr>
          <w:t xml:space="preserve"> </w:t>
        </w:r>
        <w:r w:rsidR="00E12FC5" w:rsidRPr="003647F1">
          <w:rPr>
            <w:rStyle w:val="Kpr"/>
            <w:b/>
            <w:i/>
            <w:sz w:val="20"/>
            <w:szCs w:val="28"/>
          </w:rPr>
          <w:t>ÖDEME FORMU-1</w:t>
        </w:r>
        <w:r w:rsidR="00B26AEA" w:rsidRPr="003647F1">
          <w:rPr>
            <w:rStyle w:val="Kpr"/>
            <w:b/>
            <w:i/>
            <w:sz w:val="20"/>
            <w:szCs w:val="28"/>
          </w:rPr>
          <w:t xml:space="preserve"> için (Bağlantı için </w:t>
        </w:r>
        <w:proofErr w:type="spellStart"/>
        <w:r w:rsidR="00B26AEA" w:rsidRPr="003647F1">
          <w:rPr>
            <w:rStyle w:val="Kpr"/>
            <w:b/>
            <w:i/>
            <w:sz w:val="20"/>
            <w:szCs w:val="28"/>
          </w:rPr>
          <w:t>Ctrl</w:t>
        </w:r>
        <w:proofErr w:type="spellEnd"/>
        <w:r w:rsidR="00B26AEA" w:rsidRPr="003647F1">
          <w:rPr>
            <w:rStyle w:val="Kpr"/>
            <w:b/>
            <w:i/>
            <w:sz w:val="20"/>
            <w:szCs w:val="28"/>
          </w:rPr>
          <w:t xml:space="preserve"> + tıklat) tıklay</w:t>
        </w:r>
        <w:r w:rsidR="0043773E" w:rsidRPr="003647F1">
          <w:rPr>
            <w:rStyle w:val="Kpr"/>
            <w:b/>
            <w:i/>
            <w:sz w:val="20"/>
            <w:szCs w:val="28"/>
          </w:rPr>
          <w:t>ınız.</w:t>
        </w:r>
      </w:hyperlink>
      <w:r w:rsidR="0043773E" w:rsidRPr="00E12FC5">
        <w:rPr>
          <w:b/>
          <w:i/>
          <w:color w:val="3333FF"/>
          <w:sz w:val="20"/>
          <w:szCs w:val="28"/>
        </w:rPr>
        <w:t xml:space="preserve"> </w:t>
      </w:r>
      <w:r w:rsidR="0043773E" w:rsidRPr="0043773E">
        <w:rPr>
          <w:b/>
          <w:i/>
          <w:sz w:val="20"/>
          <w:szCs w:val="28"/>
        </w:rPr>
        <w:t>(Kesin Kayıt Tarihi olan</w:t>
      </w:r>
      <w:r w:rsidR="0043773E" w:rsidRPr="008B7053">
        <w:rPr>
          <w:b/>
          <w:i/>
          <w:color w:val="C00000"/>
          <w:sz w:val="20"/>
          <w:szCs w:val="28"/>
        </w:rPr>
        <w:t xml:space="preserve"> </w:t>
      </w:r>
      <w:r w:rsidR="0043773E" w:rsidRPr="008B7053">
        <w:rPr>
          <w:b/>
          <w:color w:val="C00000"/>
          <w:sz w:val="20"/>
          <w:szCs w:val="20"/>
        </w:rPr>
        <w:t>(</w:t>
      </w:r>
      <w:r w:rsidR="008B56D5">
        <w:rPr>
          <w:b/>
          <w:color w:val="FF0000"/>
          <w:sz w:val="20"/>
          <w:szCs w:val="20"/>
        </w:rPr>
        <w:t>22-24 Ocak 2020</w:t>
      </w:r>
      <w:r w:rsidR="0043773E" w:rsidRPr="008B7053">
        <w:rPr>
          <w:b/>
          <w:color w:val="C00000"/>
          <w:sz w:val="20"/>
          <w:szCs w:val="20"/>
        </w:rPr>
        <w:t>)</w:t>
      </w:r>
      <w:r w:rsidR="0043773E" w:rsidRPr="0043773E">
        <w:rPr>
          <w:b/>
          <w:i/>
          <w:sz w:val="20"/>
          <w:szCs w:val="28"/>
        </w:rPr>
        <w:t xml:space="preserve"> </w:t>
      </w:r>
      <w:r w:rsidR="00B26AEA" w:rsidRPr="0043773E">
        <w:rPr>
          <w:b/>
          <w:i/>
          <w:sz w:val="20"/>
          <w:szCs w:val="28"/>
        </w:rPr>
        <w:t>tarihlerinde</w:t>
      </w:r>
      <w:r w:rsidR="00B26AEA" w:rsidRPr="0043773E">
        <w:rPr>
          <w:sz w:val="20"/>
          <w:szCs w:val="28"/>
        </w:rPr>
        <w:t xml:space="preserve"> </w:t>
      </w:r>
      <w:r w:rsidR="00B26AEA" w:rsidRPr="0043773E">
        <w:rPr>
          <w:b/>
          <w:i/>
          <w:sz w:val="20"/>
          <w:szCs w:val="28"/>
        </w:rPr>
        <w:t>bu form doldurularak yukarıda adresi verilen Mali İşler Şube Müdürlüğüne bu form ile ödeme yapılacaktır.)</w:t>
      </w:r>
    </w:p>
    <w:p w:rsidR="00B26AEA" w:rsidRPr="0043773E" w:rsidRDefault="00B26AEA" w:rsidP="00B26AEA">
      <w:pPr>
        <w:rPr>
          <w:sz w:val="20"/>
          <w:szCs w:val="28"/>
        </w:rPr>
      </w:pPr>
    </w:p>
    <w:p w:rsidR="00B26AEA" w:rsidRPr="0043773E" w:rsidRDefault="00B26AEA" w:rsidP="00B26AEA">
      <w:pPr>
        <w:rPr>
          <w:sz w:val="20"/>
          <w:szCs w:val="28"/>
        </w:rPr>
      </w:pPr>
    </w:p>
    <w:p w:rsidR="00B26AEA" w:rsidRPr="0043773E" w:rsidRDefault="00FE4455" w:rsidP="00B26AEA">
      <w:pPr>
        <w:rPr>
          <w:sz w:val="20"/>
          <w:szCs w:val="28"/>
        </w:rPr>
      </w:pPr>
      <w:hyperlink r:id="rId9" w:history="1">
        <w:r w:rsidR="00E12FC5" w:rsidRPr="003647F1">
          <w:rPr>
            <w:rStyle w:val="Kpr"/>
            <w:b/>
            <w:i/>
            <w:sz w:val="20"/>
            <w:szCs w:val="28"/>
          </w:rPr>
          <w:t>ÖDEME FORMU-2</w:t>
        </w:r>
        <w:r w:rsidR="00B26AEA" w:rsidRPr="003647F1">
          <w:rPr>
            <w:rStyle w:val="Kpr"/>
            <w:b/>
            <w:i/>
            <w:sz w:val="20"/>
            <w:szCs w:val="28"/>
          </w:rPr>
          <w:t xml:space="preserve"> için (Bağlantı için </w:t>
        </w:r>
        <w:proofErr w:type="spellStart"/>
        <w:r w:rsidR="00B26AEA" w:rsidRPr="003647F1">
          <w:rPr>
            <w:rStyle w:val="Kpr"/>
            <w:b/>
            <w:i/>
            <w:sz w:val="20"/>
            <w:szCs w:val="28"/>
          </w:rPr>
          <w:t>Ctrl+tıklat</w:t>
        </w:r>
        <w:proofErr w:type="spellEnd"/>
        <w:r w:rsidR="00B26AEA" w:rsidRPr="003647F1">
          <w:rPr>
            <w:rStyle w:val="Kpr"/>
            <w:b/>
            <w:i/>
            <w:sz w:val="20"/>
            <w:szCs w:val="28"/>
          </w:rPr>
          <w:t>) tıklayınız.</w:t>
        </w:r>
      </w:hyperlink>
      <w:r w:rsidR="00B26AEA" w:rsidRPr="00E12FC5">
        <w:rPr>
          <w:b/>
          <w:i/>
          <w:color w:val="3333FF"/>
          <w:sz w:val="20"/>
          <w:szCs w:val="28"/>
        </w:rPr>
        <w:t xml:space="preserve"> </w:t>
      </w:r>
      <w:r w:rsidR="00B26AEA" w:rsidRPr="0043773E">
        <w:rPr>
          <w:b/>
          <w:i/>
          <w:sz w:val="20"/>
          <w:szCs w:val="28"/>
        </w:rPr>
        <w:t xml:space="preserve">(Kesin Kayıt Tarihi olan </w:t>
      </w:r>
      <w:r w:rsidR="008B56D5">
        <w:rPr>
          <w:b/>
          <w:color w:val="FF0000"/>
          <w:sz w:val="20"/>
          <w:szCs w:val="20"/>
        </w:rPr>
        <w:t>(22-24 Ocak 2020</w:t>
      </w:r>
      <w:r w:rsidR="00B26AEA" w:rsidRPr="008B7053">
        <w:rPr>
          <w:b/>
          <w:i/>
          <w:color w:val="C00000"/>
          <w:sz w:val="20"/>
          <w:szCs w:val="28"/>
        </w:rPr>
        <w:t>)</w:t>
      </w:r>
      <w:r w:rsidR="00B26AEA" w:rsidRPr="0043773E">
        <w:rPr>
          <w:b/>
          <w:i/>
          <w:sz w:val="20"/>
          <w:szCs w:val="28"/>
        </w:rPr>
        <w:t xml:space="preserve"> tarihlerinde</w:t>
      </w:r>
      <w:r w:rsidR="00B26AEA" w:rsidRPr="0043773E">
        <w:rPr>
          <w:sz w:val="20"/>
          <w:szCs w:val="28"/>
        </w:rPr>
        <w:t xml:space="preserve"> </w:t>
      </w:r>
      <w:r w:rsidR="00B26AEA" w:rsidRPr="0043773E">
        <w:rPr>
          <w:b/>
          <w:i/>
          <w:sz w:val="20"/>
          <w:szCs w:val="28"/>
        </w:rPr>
        <w:t>bu form doldurularak yukarıda adresi verilen Mali İşler Şube Müdürlüğüne bu form ile ödeme yapılacaktır.)</w:t>
      </w:r>
    </w:p>
    <w:p w:rsidR="00B26AEA" w:rsidRPr="0043773E" w:rsidRDefault="00B26AEA" w:rsidP="00B26AEA">
      <w:pPr>
        <w:jc w:val="center"/>
        <w:rPr>
          <w:sz w:val="18"/>
          <w:szCs w:val="20"/>
        </w:rPr>
      </w:pPr>
    </w:p>
    <w:p w:rsidR="00B26AEA" w:rsidRDefault="00B26AEA" w:rsidP="00B26AEA">
      <w:pPr>
        <w:jc w:val="center"/>
        <w:rPr>
          <w:sz w:val="20"/>
          <w:szCs w:val="20"/>
        </w:rPr>
      </w:pPr>
    </w:p>
    <w:p w:rsidR="008B7053" w:rsidRDefault="008B7053" w:rsidP="00B26AEA">
      <w:pPr>
        <w:jc w:val="center"/>
        <w:rPr>
          <w:sz w:val="20"/>
          <w:szCs w:val="20"/>
        </w:rPr>
      </w:pPr>
    </w:p>
    <w:p w:rsidR="008B56D5" w:rsidRDefault="008B56D5" w:rsidP="00B26AEA">
      <w:pPr>
        <w:jc w:val="center"/>
        <w:rPr>
          <w:sz w:val="20"/>
          <w:szCs w:val="20"/>
        </w:rPr>
      </w:pPr>
    </w:p>
    <w:p w:rsidR="008B56D5" w:rsidRDefault="008B56D5" w:rsidP="00B26AEA">
      <w:pPr>
        <w:jc w:val="center"/>
        <w:rPr>
          <w:sz w:val="20"/>
          <w:szCs w:val="20"/>
        </w:rPr>
      </w:pPr>
    </w:p>
    <w:p w:rsidR="008B56D5" w:rsidRDefault="008B56D5" w:rsidP="00B26AEA">
      <w:pPr>
        <w:jc w:val="center"/>
        <w:rPr>
          <w:sz w:val="20"/>
          <w:szCs w:val="20"/>
        </w:rPr>
      </w:pPr>
    </w:p>
    <w:p w:rsidR="008B56D5" w:rsidRDefault="008B56D5" w:rsidP="00B26AEA">
      <w:pPr>
        <w:jc w:val="center"/>
        <w:rPr>
          <w:sz w:val="20"/>
          <w:szCs w:val="20"/>
        </w:rPr>
      </w:pPr>
    </w:p>
    <w:p w:rsidR="00B26AEA" w:rsidRDefault="00B26AEA" w:rsidP="00B26AEA">
      <w:pPr>
        <w:jc w:val="center"/>
        <w:rPr>
          <w:sz w:val="20"/>
          <w:szCs w:val="20"/>
        </w:rPr>
      </w:pPr>
      <w:r>
        <w:rPr>
          <w:sz w:val="20"/>
          <w:szCs w:val="20"/>
        </w:rPr>
        <w:t>Sayfa 4/5</w:t>
      </w:r>
    </w:p>
    <w:p w:rsidR="00B26AEA" w:rsidRDefault="00B26AEA" w:rsidP="00B26AEA">
      <w:pPr>
        <w:jc w:val="center"/>
        <w:rPr>
          <w:sz w:val="20"/>
          <w:szCs w:val="20"/>
        </w:rPr>
      </w:pPr>
    </w:p>
    <w:p w:rsidR="00B26AEA" w:rsidRDefault="00B26AEA" w:rsidP="00B26AEA">
      <w:pPr>
        <w:rPr>
          <w:b/>
          <w:bCs/>
          <w:i/>
          <w:iCs/>
          <w:color w:val="333333"/>
          <w:sz w:val="22"/>
          <w:szCs w:val="22"/>
          <w:u w:val="single"/>
        </w:rPr>
      </w:pPr>
      <w:r>
        <w:rPr>
          <w:b/>
          <w:bCs/>
          <w:i/>
          <w:iCs/>
          <w:color w:val="333333"/>
          <w:sz w:val="22"/>
          <w:szCs w:val="22"/>
          <w:u w:val="single"/>
        </w:rPr>
        <w:t>İNDİRİMLER İLE İLGİLİ AÇIKLAMALAR:</w:t>
      </w:r>
    </w:p>
    <w:p w:rsidR="00B26AEA" w:rsidRDefault="006250E6" w:rsidP="00B26AEA">
      <w:pPr>
        <w:suppressAutoHyphens w:val="0"/>
        <w:jc w:val="both"/>
        <w:textAlignment w:val="top"/>
        <w:rPr>
          <w:b/>
          <w:bCs/>
          <w:i/>
          <w:iCs/>
          <w:color w:val="333333"/>
          <w:sz w:val="22"/>
          <w:szCs w:val="22"/>
        </w:rPr>
      </w:pPr>
      <w:r w:rsidRPr="0043773E">
        <w:rPr>
          <w:b/>
          <w:bCs/>
          <w:i/>
          <w:iCs/>
          <w:color w:val="333333"/>
          <w:sz w:val="22"/>
          <w:szCs w:val="22"/>
        </w:rPr>
        <w:t>Toros Üniversitesi’nden m</w:t>
      </w:r>
      <w:r w:rsidR="00B26AEA" w:rsidRPr="0043773E">
        <w:rPr>
          <w:b/>
          <w:bCs/>
          <w:i/>
          <w:iCs/>
          <w:color w:val="333333"/>
          <w:sz w:val="22"/>
          <w:szCs w:val="22"/>
        </w:rPr>
        <w:t>ezun</w:t>
      </w:r>
      <w:r w:rsidR="00750F9B" w:rsidRPr="0043773E">
        <w:rPr>
          <w:b/>
          <w:bCs/>
          <w:i/>
          <w:iCs/>
          <w:color w:val="333333"/>
          <w:sz w:val="22"/>
          <w:szCs w:val="22"/>
        </w:rPr>
        <w:t xml:space="preserve"> olan öğrenci veya kadrolu olarak çalışan personele </w:t>
      </w:r>
      <w:r w:rsidR="00B26AEA" w:rsidRPr="0043773E">
        <w:rPr>
          <w:b/>
          <w:bCs/>
          <w:i/>
          <w:iCs/>
          <w:color w:val="333333"/>
          <w:sz w:val="22"/>
          <w:szCs w:val="22"/>
        </w:rPr>
        <w:t>%50 indirim uygulanır.</w:t>
      </w:r>
    </w:p>
    <w:p w:rsidR="00B26AEA" w:rsidRDefault="00B26AEA" w:rsidP="00B26AEA">
      <w:pPr>
        <w:suppressAutoHyphens w:val="0"/>
        <w:textAlignment w:val="top"/>
        <w:rPr>
          <w:b/>
          <w:bCs/>
          <w:i/>
          <w:iCs/>
          <w:color w:val="333333"/>
          <w:sz w:val="22"/>
          <w:szCs w:val="22"/>
        </w:rPr>
      </w:pPr>
    </w:p>
    <w:p w:rsidR="00CC04EF" w:rsidRDefault="00CC04EF" w:rsidP="00CC04EF">
      <w:pPr>
        <w:suppressAutoHyphens w:val="0"/>
        <w:jc w:val="both"/>
        <w:textAlignment w:val="top"/>
        <w:rPr>
          <w:b/>
          <w:bCs/>
          <w:i/>
          <w:iCs/>
          <w:color w:val="333333"/>
          <w:sz w:val="20"/>
          <w:szCs w:val="20"/>
          <w:lang w:eastAsia="tr-TR"/>
        </w:rPr>
      </w:pPr>
      <w:r>
        <w:rPr>
          <w:b/>
          <w:bCs/>
          <w:i/>
          <w:iCs/>
          <w:color w:val="333333"/>
          <w:u w:val="single"/>
        </w:rPr>
        <w:t>Açıklamalar</w:t>
      </w:r>
      <w:r>
        <w:rPr>
          <w:b/>
          <w:bCs/>
          <w:i/>
          <w:iCs/>
          <w:color w:val="333333"/>
          <w:u w:val="single"/>
        </w:rPr>
        <w:br/>
      </w:r>
      <w:r>
        <w:rPr>
          <w:b/>
          <w:bCs/>
          <w:i/>
          <w:iCs/>
          <w:color w:val="333333"/>
          <w:sz w:val="20"/>
          <w:szCs w:val="20"/>
          <w:lang w:eastAsia="tr-TR"/>
        </w:rPr>
        <w:t xml:space="preserve">1) </w:t>
      </w:r>
      <w:r w:rsidRPr="00382AB9">
        <w:rPr>
          <w:b/>
          <w:bCs/>
          <w:i/>
          <w:iCs/>
          <w:color w:val="333333"/>
          <w:sz w:val="20"/>
          <w:szCs w:val="20"/>
          <w:lang w:eastAsia="tr-TR"/>
        </w:rPr>
        <w:t>Tezli Yüksek lisans paket programı ücreti olup</w:t>
      </w:r>
      <w:r>
        <w:rPr>
          <w:b/>
          <w:bCs/>
          <w:i/>
          <w:iCs/>
          <w:color w:val="333333"/>
          <w:sz w:val="20"/>
          <w:szCs w:val="20"/>
          <w:lang w:eastAsia="tr-TR"/>
        </w:rPr>
        <w:t>,</w:t>
      </w:r>
      <w:r w:rsidRPr="00382AB9">
        <w:rPr>
          <w:b/>
          <w:bCs/>
          <w:i/>
          <w:iCs/>
          <w:color w:val="333333"/>
          <w:sz w:val="20"/>
          <w:szCs w:val="20"/>
          <w:lang w:eastAsia="tr-TR"/>
        </w:rPr>
        <w:t xml:space="preserve"> 2 yıllık</w:t>
      </w:r>
      <w:r>
        <w:rPr>
          <w:b/>
          <w:bCs/>
          <w:i/>
          <w:iCs/>
          <w:color w:val="333333"/>
          <w:sz w:val="20"/>
          <w:szCs w:val="20"/>
          <w:lang w:eastAsia="tr-TR"/>
        </w:rPr>
        <w:t xml:space="preserve"> (4 yarıyıl)</w:t>
      </w:r>
      <w:r w:rsidRPr="00382AB9">
        <w:rPr>
          <w:b/>
          <w:bCs/>
          <w:i/>
          <w:iCs/>
          <w:color w:val="333333"/>
          <w:sz w:val="20"/>
          <w:szCs w:val="20"/>
          <w:lang w:eastAsia="tr-TR"/>
        </w:rPr>
        <w:t xml:space="preserve"> süreyi kapsamaktadır. </w:t>
      </w:r>
      <w:r>
        <w:rPr>
          <w:b/>
          <w:bCs/>
          <w:i/>
          <w:iCs/>
          <w:color w:val="333333"/>
          <w:sz w:val="20"/>
          <w:szCs w:val="20"/>
          <w:lang w:eastAsia="tr-TR"/>
        </w:rPr>
        <w:t xml:space="preserve">2 yıllık (4 yarıyıl) sürenin sonunda </w:t>
      </w:r>
      <w:proofErr w:type="spellStart"/>
      <w:r>
        <w:rPr>
          <w:b/>
          <w:bCs/>
          <w:i/>
          <w:iCs/>
          <w:color w:val="333333"/>
          <w:sz w:val="20"/>
          <w:szCs w:val="20"/>
          <w:lang w:eastAsia="tr-TR"/>
        </w:rPr>
        <w:t>ders+seminer’ini</w:t>
      </w:r>
      <w:proofErr w:type="spellEnd"/>
      <w:r>
        <w:rPr>
          <w:b/>
          <w:bCs/>
          <w:i/>
          <w:iCs/>
          <w:color w:val="333333"/>
          <w:sz w:val="20"/>
          <w:szCs w:val="20"/>
          <w:lang w:eastAsia="tr-TR"/>
        </w:rPr>
        <w:t xml:space="preserve"> tamamlamayan öğrencinin ilişiği kesilir. </w:t>
      </w:r>
      <w:r w:rsidRPr="00382AB9">
        <w:rPr>
          <w:b/>
          <w:bCs/>
          <w:i/>
          <w:iCs/>
          <w:color w:val="333333"/>
          <w:sz w:val="20"/>
          <w:szCs w:val="20"/>
          <w:lang w:eastAsia="tr-TR"/>
        </w:rPr>
        <w:t>2 yıllık</w:t>
      </w:r>
      <w:r>
        <w:rPr>
          <w:b/>
          <w:bCs/>
          <w:i/>
          <w:iCs/>
          <w:color w:val="333333"/>
          <w:sz w:val="20"/>
          <w:szCs w:val="20"/>
          <w:lang w:eastAsia="tr-TR"/>
        </w:rPr>
        <w:t xml:space="preserve"> (4 yarıyıl)</w:t>
      </w:r>
      <w:r w:rsidRPr="00382AB9">
        <w:rPr>
          <w:b/>
          <w:bCs/>
          <w:i/>
          <w:iCs/>
          <w:color w:val="333333"/>
          <w:sz w:val="20"/>
          <w:szCs w:val="20"/>
          <w:lang w:eastAsia="tr-TR"/>
        </w:rPr>
        <w:t xml:space="preserve"> sürenin sonunda </w:t>
      </w:r>
      <w:proofErr w:type="spellStart"/>
      <w:r w:rsidRPr="00382AB9">
        <w:rPr>
          <w:b/>
          <w:bCs/>
          <w:i/>
          <w:iCs/>
          <w:color w:val="333333"/>
          <w:sz w:val="20"/>
          <w:szCs w:val="20"/>
          <w:lang w:eastAsia="tr-TR"/>
        </w:rPr>
        <w:t>ders+seminer</w:t>
      </w:r>
      <w:proofErr w:type="spellEnd"/>
      <w:r w:rsidRPr="00382AB9">
        <w:rPr>
          <w:b/>
          <w:bCs/>
          <w:i/>
          <w:iCs/>
          <w:color w:val="333333"/>
          <w:sz w:val="20"/>
          <w:szCs w:val="20"/>
          <w:lang w:eastAsia="tr-TR"/>
        </w:rPr>
        <w:t xml:space="preserve"> çalışmasını tamamlayan</w:t>
      </w:r>
      <w:r>
        <w:rPr>
          <w:b/>
          <w:bCs/>
          <w:i/>
          <w:iCs/>
          <w:color w:val="333333"/>
          <w:sz w:val="20"/>
          <w:szCs w:val="20"/>
          <w:lang w:eastAsia="tr-TR"/>
        </w:rPr>
        <w:t>,</w:t>
      </w:r>
      <w:r w:rsidRPr="00382AB9">
        <w:rPr>
          <w:b/>
          <w:bCs/>
          <w:i/>
          <w:iCs/>
          <w:color w:val="333333"/>
          <w:sz w:val="20"/>
          <w:szCs w:val="20"/>
          <w:lang w:eastAsia="tr-TR"/>
        </w:rPr>
        <w:t xml:space="preserve"> sadece tez çalışması olanlar, </w:t>
      </w:r>
      <w:r>
        <w:rPr>
          <w:b/>
          <w:bCs/>
          <w:i/>
          <w:iCs/>
          <w:color w:val="333333"/>
          <w:sz w:val="20"/>
          <w:szCs w:val="20"/>
          <w:lang w:eastAsia="tr-TR"/>
        </w:rPr>
        <w:t xml:space="preserve">2 yıllık (4 yarıyıl) süre sonrasındaki,  </w:t>
      </w:r>
      <w:r w:rsidRPr="00382AB9">
        <w:rPr>
          <w:b/>
          <w:bCs/>
          <w:i/>
          <w:iCs/>
          <w:color w:val="333333"/>
          <w:sz w:val="20"/>
          <w:szCs w:val="20"/>
          <w:lang w:eastAsia="tr-TR"/>
        </w:rPr>
        <w:t xml:space="preserve">1 yıl </w:t>
      </w:r>
      <w:r>
        <w:rPr>
          <w:b/>
          <w:bCs/>
          <w:i/>
          <w:iCs/>
          <w:color w:val="333333"/>
          <w:sz w:val="20"/>
          <w:szCs w:val="20"/>
          <w:lang w:eastAsia="tr-TR"/>
        </w:rPr>
        <w:t xml:space="preserve"> </w:t>
      </w:r>
      <w:r w:rsidRPr="00382AB9">
        <w:rPr>
          <w:b/>
          <w:bCs/>
          <w:i/>
          <w:iCs/>
          <w:color w:val="333333"/>
          <w:sz w:val="20"/>
          <w:szCs w:val="20"/>
          <w:lang w:eastAsia="tr-TR"/>
        </w:rPr>
        <w:t xml:space="preserve">( 2 yarıyıl) süre için, her yarıyıl için ek ücret ödemesi </w:t>
      </w:r>
      <w:r>
        <w:rPr>
          <w:b/>
          <w:bCs/>
          <w:i/>
          <w:iCs/>
          <w:color w:val="333333"/>
          <w:sz w:val="20"/>
          <w:szCs w:val="20"/>
          <w:lang w:eastAsia="tr-TR"/>
        </w:rPr>
        <w:t>yapar.  Bu süre içerisinde de tez çalışmasını tamamlamayan öğrencinin ilişiği kesilir.</w:t>
      </w:r>
    </w:p>
    <w:p w:rsidR="00CC04EF" w:rsidRDefault="00CC04EF" w:rsidP="00CC04EF">
      <w:pPr>
        <w:shd w:val="clear" w:color="auto" w:fill="FFFFFF"/>
        <w:suppressAutoHyphens w:val="0"/>
        <w:spacing w:line="240" w:lineRule="atLeast"/>
        <w:jc w:val="both"/>
        <w:rPr>
          <w:b/>
          <w:bCs/>
          <w:i/>
          <w:iCs/>
          <w:color w:val="333333"/>
          <w:sz w:val="20"/>
          <w:szCs w:val="20"/>
          <w:lang w:eastAsia="tr-TR"/>
        </w:rPr>
      </w:pPr>
      <w:r>
        <w:rPr>
          <w:b/>
          <w:bCs/>
          <w:i/>
          <w:iCs/>
          <w:color w:val="333333"/>
          <w:sz w:val="20"/>
          <w:szCs w:val="20"/>
          <w:lang w:eastAsia="tr-TR"/>
        </w:rPr>
        <w:t>2)</w:t>
      </w:r>
      <w:r>
        <w:rPr>
          <w:color w:val="333333"/>
          <w:sz w:val="20"/>
          <w:szCs w:val="20"/>
          <w:lang w:eastAsia="tr-TR"/>
        </w:rPr>
        <w:t xml:space="preserve"> </w:t>
      </w:r>
      <w:r>
        <w:rPr>
          <w:b/>
          <w:bCs/>
          <w:i/>
          <w:iCs/>
          <w:color w:val="333333"/>
          <w:sz w:val="20"/>
          <w:szCs w:val="20"/>
          <w:lang w:eastAsia="tr-TR"/>
        </w:rPr>
        <w:t xml:space="preserve">Tezsiz Yüksek lisans paket programı ücreti olup, 1,5 yıllık (3 yarıyıl) süreyi kapsamaktadır. Bu süre sonunda </w:t>
      </w:r>
      <w:proofErr w:type="spellStart"/>
      <w:r>
        <w:rPr>
          <w:b/>
          <w:bCs/>
          <w:i/>
          <w:iCs/>
          <w:color w:val="333333"/>
          <w:sz w:val="20"/>
          <w:szCs w:val="20"/>
          <w:lang w:eastAsia="tr-TR"/>
        </w:rPr>
        <w:t>ders+proje</w:t>
      </w:r>
      <w:proofErr w:type="spellEnd"/>
      <w:r>
        <w:rPr>
          <w:b/>
          <w:bCs/>
          <w:i/>
          <w:iCs/>
          <w:color w:val="333333"/>
          <w:sz w:val="20"/>
          <w:szCs w:val="20"/>
          <w:lang w:eastAsia="tr-TR"/>
        </w:rPr>
        <w:t xml:space="preserve"> çalışmasını tamamlamayan öğrencinin ilişiği kesilir. </w:t>
      </w:r>
    </w:p>
    <w:p w:rsidR="00CC04EF" w:rsidRDefault="00CC04EF" w:rsidP="00CC04EF">
      <w:pPr>
        <w:shd w:val="clear" w:color="auto" w:fill="FFFFFF"/>
        <w:suppressAutoHyphens w:val="0"/>
        <w:spacing w:line="240" w:lineRule="atLeast"/>
        <w:jc w:val="both"/>
        <w:rPr>
          <w:color w:val="333333"/>
          <w:sz w:val="20"/>
          <w:szCs w:val="20"/>
          <w:lang w:eastAsia="tr-TR"/>
        </w:rPr>
      </w:pPr>
      <w:r>
        <w:rPr>
          <w:b/>
          <w:bCs/>
          <w:i/>
          <w:iCs/>
          <w:color w:val="333333"/>
          <w:sz w:val="20"/>
          <w:szCs w:val="20"/>
          <w:lang w:eastAsia="tr-TR"/>
        </w:rPr>
        <w:t>3) Paket program ücretinin tamamını kayıt dönemleri içerisinde ödeyenlere %5 peşin</w:t>
      </w:r>
    </w:p>
    <w:p w:rsidR="00CC04EF" w:rsidRDefault="00CC04EF" w:rsidP="00CC04EF">
      <w:pPr>
        <w:shd w:val="clear" w:color="auto" w:fill="FFFFFF"/>
        <w:suppressAutoHyphens w:val="0"/>
        <w:spacing w:after="142" w:line="240" w:lineRule="atLeast"/>
        <w:jc w:val="both"/>
        <w:rPr>
          <w:b/>
          <w:bCs/>
          <w:i/>
          <w:iCs/>
          <w:color w:val="333333"/>
          <w:sz w:val="20"/>
          <w:szCs w:val="20"/>
          <w:lang w:eastAsia="tr-TR"/>
        </w:rPr>
      </w:pPr>
      <w:r>
        <w:rPr>
          <w:b/>
          <w:bCs/>
          <w:i/>
          <w:iCs/>
          <w:color w:val="333333"/>
          <w:sz w:val="20"/>
          <w:szCs w:val="20"/>
          <w:lang w:eastAsia="tr-TR"/>
        </w:rPr>
        <w:t>İndirimi uygulanır ( Kredi Kartı ile yapılan ödemelerde peşin indirimi uygulanmaz )</w:t>
      </w:r>
    </w:p>
    <w:p w:rsidR="00B26AEA" w:rsidRDefault="00B26AEA" w:rsidP="00B26AEA">
      <w:pPr>
        <w:shd w:val="clear" w:color="auto" w:fill="FFFFFF"/>
        <w:suppressAutoHyphens w:val="0"/>
        <w:spacing w:line="240" w:lineRule="atLeast"/>
        <w:rPr>
          <w:rFonts w:ascii="Trebuchet MS" w:hAnsi="Trebuchet MS"/>
          <w:b/>
          <w:bCs/>
          <w:iCs/>
          <w:color w:val="333333"/>
          <w:sz w:val="18"/>
          <w:szCs w:val="22"/>
          <w:lang w:eastAsia="tr-TR"/>
        </w:rPr>
      </w:pPr>
    </w:p>
    <w:tbl>
      <w:tblPr>
        <w:tblW w:w="9060" w:type="dxa"/>
        <w:tblInd w:w="166"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5" w:type="dxa"/>
        </w:tblCellMar>
        <w:tblLook w:val="04A0" w:firstRow="1" w:lastRow="0" w:firstColumn="1" w:lastColumn="0" w:noHBand="0" w:noVBand="1"/>
      </w:tblPr>
      <w:tblGrid>
        <w:gridCol w:w="4275"/>
        <w:gridCol w:w="4785"/>
      </w:tblGrid>
      <w:tr w:rsidR="00CC04EF" w:rsidTr="00B26AEA">
        <w:trPr>
          <w:trHeight w:val="180"/>
        </w:trPr>
        <w:tc>
          <w:tcPr>
            <w:tcW w:w="4275" w:type="dxa"/>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CC04EF" w:rsidRDefault="00CC04EF" w:rsidP="00CC04EF">
            <w:pPr>
              <w:suppressAutoHyphens w:val="0"/>
              <w:spacing w:line="276" w:lineRule="auto"/>
              <w:rPr>
                <w:color w:val="333333"/>
                <w:sz w:val="22"/>
                <w:szCs w:val="22"/>
                <w:lang w:eastAsia="tr-TR"/>
              </w:rPr>
            </w:pPr>
            <w:r>
              <w:rPr>
                <w:b/>
                <w:bCs/>
                <w:color w:val="333333"/>
                <w:sz w:val="22"/>
                <w:szCs w:val="22"/>
                <w:lang w:eastAsia="tr-TR"/>
              </w:rPr>
              <w:t>BİLİMSEL HAZIRLIK DERSİ</w:t>
            </w:r>
          </w:p>
        </w:tc>
        <w:tc>
          <w:tcPr>
            <w:tcW w:w="4785" w:type="dxa"/>
            <w:tcBorders>
              <w:top w:val="single" w:sz="6" w:space="0" w:color="00000A"/>
              <w:left w:val="single" w:sz="6" w:space="0" w:color="00000A"/>
              <w:bottom w:val="single" w:sz="6" w:space="0" w:color="00000A"/>
              <w:right w:val="single" w:sz="6" w:space="0" w:color="00000A"/>
            </w:tcBorders>
            <w:shd w:val="clear" w:color="auto" w:fill="FFFFFF"/>
            <w:hideMark/>
          </w:tcPr>
          <w:p w:rsidR="00CC04EF" w:rsidRPr="0012067D" w:rsidRDefault="00CC04EF" w:rsidP="00CC04EF">
            <w:pPr>
              <w:rPr>
                <w:b/>
              </w:rPr>
            </w:pPr>
            <w:r w:rsidRPr="0012067D">
              <w:rPr>
                <w:b/>
              </w:rPr>
              <w:t>ÜCRET</w:t>
            </w:r>
          </w:p>
        </w:tc>
      </w:tr>
      <w:tr w:rsidR="00CC04EF" w:rsidTr="00B26AEA">
        <w:tc>
          <w:tcPr>
            <w:tcW w:w="4275" w:type="dxa"/>
            <w:tcBorders>
              <w:top w:val="single" w:sz="6" w:space="0" w:color="00000A"/>
              <w:left w:val="single" w:sz="6" w:space="0" w:color="00000A"/>
              <w:bottom w:val="single" w:sz="6" w:space="0" w:color="00000A"/>
              <w:right w:val="single" w:sz="6" w:space="0" w:color="00000A"/>
            </w:tcBorders>
            <w:shd w:val="clear" w:color="auto" w:fill="FFFFFF"/>
            <w:hideMark/>
          </w:tcPr>
          <w:p w:rsidR="00CC04EF" w:rsidRDefault="00CC04EF" w:rsidP="00CC04EF">
            <w:pPr>
              <w:suppressAutoHyphens w:val="0"/>
              <w:spacing w:line="276" w:lineRule="auto"/>
              <w:rPr>
                <w:color w:val="333333"/>
                <w:sz w:val="22"/>
                <w:szCs w:val="22"/>
                <w:lang w:eastAsia="tr-TR"/>
              </w:rPr>
            </w:pPr>
            <w:r>
              <w:rPr>
                <w:b/>
                <w:bCs/>
                <w:color w:val="333333"/>
                <w:sz w:val="22"/>
                <w:szCs w:val="22"/>
                <w:lang w:eastAsia="tr-TR"/>
              </w:rPr>
              <w:t>TÜM PROGRAMLAR</w:t>
            </w:r>
          </w:p>
        </w:tc>
        <w:tc>
          <w:tcPr>
            <w:tcW w:w="4785" w:type="dxa"/>
            <w:tcBorders>
              <w:top w:val="single" w:sz="6" w:space="0" w:color="00000A"/>
              <w:left w:val="single" w:sz="6" w:space="0" w:color="00000A"/>
              <w:bottom w:val="single" w:sz="6" w:space="0" w:color="00000A"/>
              <w:right w:val="single" w:sz="6" w:space="0" w:color="00000A"/>
            </w:tcBorders>
            <w:shd w:val="clear" w:color="auto" w:fill="FFFFFF"/>
            <w:hideMark/>
          </w:tcPr>
          <w:p w:rsidR="00CC04EF" w:rsidRPr="0012067D" w:rsidRDefault="00CC04EF" w:rsidP="00CC04EF">
            <w:pPr>
              <w:rPr>
                <w:b/>
              </w:rPr>
            </w:pPr>
            <w:r w:rsidRPr="0012067D">
              <w:rPr>
                <w:b/>
              </w:rPr>
              <w:t xml:space="preserve">450 TL. ( KREDİ BAŞINA) </w:t>
            </w:r>
          </w:p>
        </w:tc>
      </w:tr>
      <w:tr w:rsidR="00B26AEA" w:rsidTr="00B26AEA">
        <w:trPr>
          <w:trHeight w:val="990"/>
        </w:trPr>
        <w:tc>
          <w:tcPr>
            <w:tcW w:w="9060" w:type="dxa"/>
            <w:gridSpan w:val="2"/>
            <w:tcBorders>
              <w:top w:val="single" w:sz="6" w:space="0" w:color="00000A"/>
              <w:left w:val="single" w:sz="6" w:space="0" w:color="00000A"/>
              <w:bottom w:val="single" w:sz="6" w:space="0" w:color="00000A"/>
              <w:right w:val="single" w:sz="6" w:space="0" w:color="00000A"/>
            </w:tcBorders>
            <w:shd w:val="clear" w:color="auto" w:fill="FFFFFF"/>
            <w:hideMark/>
          </w:tcPr>
          <w:p w:rsidR="00CC04EF" w:rsidRPr="004152B9" w:rsidRDefault="00CC04EF" w:rsidP="00CC04EF">
            <w:pPr>
              <w:suppressAutoHyphens w:val="0"/>
              <w:spacing w:line="240" w:lineRule="atLeast"/>
              <w:rPr>
                <w:color w:val="333333"/>
                <w:sz w:val="20"/>
                <w:szCs w:val="20"/>
                <w:lang w:eastAsia="tr-TR"/>
              </w:rPr>
            </w:pPr>
            <w:r w:rsidRPr="004152B9">
              <w:rPr>
                <w:b/>
                <w:bCs/>
                <w:color w:val="333333"/>
                <w:sz w:val="20"/>
                <w:szCs w:val="20"/>
                <w:u w:val="single"/>
                <w:lang w:eastAsia="tr-TR"/>
              </w:rPr>
              <w:t>Bilimsel Hazırlık Dersleri:</w:t>
            </w:r>
          </w:p>
          <w:p w:rsidR="00CC04EF" w:rsidRPr="004152B9" w:rsidRDefault="00CC04EF" w:rsidP="00CC04EF">
            <w:pPr>
              <w:suppressAutoHyphens w:val="0"/>
              <w:spacing w:line="240" w:lineRule="atLeast"/>
              <w:rPr>
                <w:color w:val="333333"/>
                <w:sz w:val="20"/>
                <w:szCs w:val="22"/>
                <w:lang w:eastAsia="tr-TR"/>
              </w:rPr>
            </w:pPr>
            <w:r w:rsidRPr="004152B9">
              <w:rPr>
                <w:b/>
                <w:bCs/>
                <w:color w:val="333333"/>
                <w:sz w:val="20"/>
                <w:szCs w:val="22"/>
                <w:lang w:eastAsia="tr-TR"/>
              </w:rPr>
              <w:t>1. Kesin kayıt yaptırıp, bilimsel hazırlık dersleri alacak olan öğrenciler,  programların normal ücretine ek olarak kredi başına öğrenim ücreti öder. Bilimsel hazırlık programını tamamlayan öğrenciler, lisansüstü programın o yıl için belirlenen öğrenim ücretini öder.</w:t>
            </w:r>
          </w:p>
          <w:p w:rsidR="00CC04EF" w:rsidRPr="004152B9" w:rsidRDefault="00CC04EF" w:rsidP="00CC04EF">
            <w:pPr>
              <w:suppressAutoHyphens w:val="0"/>
              <w:spacing w:line="240" w:lineRule="atLeast"/>
              <w:rPr>
                <w:color w:val="333333"/>
                <w:sz w:val="20"/>
                <w:szCs w:val="20"/>
                <w:lang w:eastAsia="tr-TR"/>
              </w:rPr>
            </w:pPr>
            <w:r w:rsidRPr="004152B9">
              <w:rPr>
                <w:b/>
                <w:bCs/>
                <w:color w:val="333333"/>
                <w:sz w:val="20"/>
                <w:szCs w:val="20"/>
                <w:lang w:eastAsia="tr-TR"/>
              </w:rPr>
              <w:t>2.Lisansüstü Eğitim Öğretim ve Sınav Yönetmeliği</w:t>
            </w:r>
          </w:p>
          <w:p w:rsidR="00CC04EF" w:rsidRPr="004152B9" w:rsidRDefault="00CC04EF" w:rsidP="00CC04EF">
            <w:pPr>
              <w:suppressAutoHyphens w:val="0"/>
              <w:spacing w:line="240" w:lineRule="atLeast"/>
              <w:rPr>
                <w:b/>
                <w:bCs/>
                <w:color w:val="333333"/>
                <w:sz w:val="20"/>
                <w:szCs w:val="20"/>
                <w:lang w:eastAsia="tr-TR"/>
              </w:rPr>
            </w:pPr>
            <w:r w:rsidRPr="004152B9">
              <w:rPr>
                <w:b/>
                <w:bCs/>
                <w:color w:val="333333"/>
                <w:sz w:val="20"/>
                <w:szCs w:val="20"/>
                <w:lang w:eastAsia="tr-TR"/>
              </w:rPr>
              <w:t>Madde 10/(4) Bilimsel hazırlık programında geçirilecek süre en çok 1 yıl (2 yarıyıl)’</w:t>
            </w:r>
            <w:proofErr w:type="spellStart"/>
            <w:r w:rsidRPr="004152B9">
              <w:rPr>
                <w:b/>
                <w:bCs/>
                <w:color w:val="333333"/>
                <w:sz w:val="20"/>
                <w:szCs w:val="20"/>
                <w:lang w:eastAsia="tr-TR"/>
              </w:rPr>
              <w:t>dır</w:t>
            </w:r>
            <w:proofErr w:type="spellEnd"/>
            <w:r w:rsidRPr="004152B9">
              <w:rPr>
                <w:b/>
                <w:bCs/>
                <w:color w:val="333333"/>
                <w:sz w:val="20"/>
                <w:szCs w:val="20"/>
                <w:lang w:eastAsia="tr-TR"/>
              </w:rPr>
              <w:t>. Bu süre dönem izinleri dışında uzatılamaz ve süre sonunda başarılı olamayan öğrencinin ilişiği kesilir. Bu programda geçirilen süre yüksek lisans veya doktora programı sürelerine dâhil edilmez.</w:t>
            </w:r>
          </w:p>
          <w:p w:rsidR="00B26AEA" w:rsidRDefault="00CC04EF" w:rsidP="00CC04EF">
            <w:pPr>
              <w:suppressAutoHyphens w:val="0"/>
              <w:spacing w:line="240" w:lineRule="atLeast"/>
              <w:rPr>
                <w:color w:val="333333"/>
                <w:sz w:val="22"/>
                <w:szCs w:val="22"/>
                <w:lang w:eastAsia="tr-TR"/>
              </w:rPr>
            </w:pPr>
            <w:proofErr w:type="gramStart"/>
            <w:r w:rsidRPr="004152B9">
              <w:rPr>
                <w:b/>
                <w:bCs/>
                <w:sz w:val="20"/>
                <w:szCs w:val="20"/>
                <w:lang w:eastAsia="tr-TR"/>
              </w:rPr>
              <w:t>NOT : Bilimsel</w:t>
            </w:r>
            <w:proofErr w:type="gramEnd"/>
            <w:r w:rsidRPr="004152B9">
              <w:rPr>
                <w:b/>
                <w:bCs/>
                <w:sz w:val="20"/>
                <w:szCs w:val="20"/>
                <w:lang w:eastAsia="tr-TR"/>
              </w:rPr>
              <w:t xml:space="preserve"> Hazırlık Programını 1 yıl </w:t>
            </w:r>
            <w:r>
              <w:rPr>
                <w:b/>
                <w:bCs/>
                <w:sz w:val="20"/>
                <w:szCs w:val="20"/>
                <w:lang w:eastAsia="tr-TR"/>
              </w:rPr>
              <w:t xml:space="preserve">(2 yarıyıl) </w:t>
            </w:r>
            <w:r w:rsidRPr="004152B9">
              <w:rPr>
                <w:b/>
                <w:bCs/>
                <w:sz w:val="20"/>
                <w:szCs w:val="20"/>
                <w:lang w:eastAsia="tr-TR"/>
              </w:rPr>
              <w:t>içinde tamamlamayan öğrencinin ilişiği kesilir.</w:t>
            </w:r>
          </w:p>
        </w:tc>
      </w:tr>
    </w:tbl>
    <w:p w:rsidR="00B26AEA" w:rsidRDefault="00B26AEA" w:rsidP="000F570F">
      <w:pPr>
        <w:pStyle w:val="NormalWeb"/>
        <w:shd w:val="clear" w:color="auto" w:fill="FFFFFF"/>
        <w:spacing w:beforeAutospacing="0" w:afterAutospacing="0"/>
        <w:rPr>
          <w:color w:val="333333"/>
          <w:sz w:val="20"/>
          <w:szCs w:val="20"/>
        </w:rPr>
      </w:pPr>
    </w:p>
    <w:tbl>
      <w:tblPr>
        <w:tblW w:w="9105" w:type="dxa"/>
        <w:tblInd w:w="136"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5" w:type="dxa"/>
        </w:tblCellMar>
        <w:tblLook w:val="04A0" w:firstRow="1" w:lastRow="0" w:firstColumn="1" w:lastColumn="0" w:noHBand="0" w:noVBand="1"/>
      </w:tblPr>
      <w:tblGrid>
        <w:gridCol w:w="4789"/>
        <w:gridCol w:w="4316"/>
      </w:tblGrid>
      <w:tr w:rsidR="00B26AEA" w:rsidTr="00B26AEA">
        <w:trPr>
          <w:trHeight w:val="75"/>
        </w:trPr>
        <w:tc>
          <w:tcPr>
            <w:tcW w:w="4789" w:type="dxa"/>
            <w:tcBorders>
              <w:top w:val="single" w:sz="6" w:space="0" w:color="00000A"/>
              <w:left w:val="single" w:sz="6" w:space="0" w:color="00000A"/>
              <w:bottom w:val="single" w:sz="6" w:space="0" w:color="00000A"/>
              <w:right w:val="single" w:sz="6" w:space="0" w:color="00000A"/>
            </w:tcBorders>
            <w:shd w:val="clear" w:color="auto" w:fill="FFFFFF"/>
            <w:hideMark/>
          </w:tcPr>
          <w:p w:rsidR="00B26AEA" w:rsidRDefault="00B26AEA">
            <w:pPr>
              <w:suppressAutoHyphens w:val="0"/>
              <w:spacing w:after="142" w:line="75" w:lineRule="atLeast"/>
              <w:rPr>
                <w:color w:val="333333"/>
                <w:sz w:val="22"/>
                <w:szCs w:val="22"/>
                <w:lang w:eastAsia="tr-TR"/>
              </w:rPr>
            </w:pPr>
            <w:r>
              <w:rPr>
                <w:b/>
                <w:bCs/>
                <w:color w:val="333333"/>
                <w:sz w:val="22"/>
                <w:szCs w:val="22"/>
                <w:lang w:eastAsia="tr-TR"/>
              </w:rPr>
              <w:t>YABANCI UYRUKLU ÖĞRENCİLER</w:t>
            </w:r>
          </w:p>
        </w:tc>
        <w:tc>
          <w:tcPr>
            <w:tcW w:w="4316" w:type="dxa"/>
            <w:tcBorders>
              <w:top w:val="single" w:sz="6" w:space="0" w:color="00000A"/>
              <w:left w:val="single" w:sz="6" w:space="0" w:color="00000A"/>
              <w:bottom w:val="single" w:sz="6" w:space="0" w:color="00000A"/>
              <w:right w:val="single" w:sz="6" w:space="0" w:color="00000A"/>
            </w:tcBorders>
            <w:shd w:val="clear" w:color="auto" w:fill="FFFFFF"/>
            <w:hideMark/>
          </w:tcPr>
          <w:p w:rsidR="00B26AEA" w:rsidRPr="00CC04EF" w:rsidRDefault="00B26AEA" w:rsidP="00CC04EF">
            <w:pPr>
              <w:suppressAutoHyphens w:val="0"/>
              <w:spacing w:after="142" w:line="75" w:lineRule="atLeast"/>
              <w:rPr>
                <w:color w:val="333333"/>
                <w:sz w:val="22"/>
                <w:szCs w:val="22"/>
                <w:lang w:eastAsia="tr-TR"/>
              </w:rPr>
            </w:pPr>
            <w:r w:rsidRPr="00CC04EF">
              <w:rPr>
                <w:b/>
                <w:bCs/>
                <w:color w:val="333333"/>
                <w:sz w:val="22"/>
                <w:szCs w:val="22"/>
                <w:lang w:eastAsia="tr-TR"/>
              </w:rPr>
              <w:t xml:space="preserve">ÜCRET </w:t>
            </w:r>
          </w:p>
        </w:tc>
      </w:tr>
      <w:tr w:rsidR="00B26AEA" w:rsidTr="00B26AEA">
        <w:trPr>
          <w:trHeight w:val="45"/>
        </w:trPr>
        <w:tc>
          <w:tcPr>
            <w:tcW w:w="4789" w:type="dxa"/>
            <w:tcBorders>
              <w:top w:val="single" w:sz="6" w:space="0" w:color="00000A"/>
              <w:left w:val="single" w:sz="6" w:space="0" w:color="00000A"/>
              <w:bottom w:val="single" w:sz="6" w:space="0" w:color="00000A"/>
              <w:right w:val="single" w:sz="6" w:space="0" w:color="00000A"/>
            </w:tcBorders>
            <w:shd w:val="clear" w:color="auto" w:fill="FFFFFF"/>
            <w:hideMark/>
          </w:tcPr>
          <w:p w:rsidR="00B26AEA" w:rsidRDefault="00B26AEA">
            <w:pPr>
              <w:suppressAutoHyphens w:val="0"/>
              <w:spacing w:after="142" w:line="45" w:lineRule="atLeast"/>
              <w:rPr>
                <w:color w:val="333333"/>
                <w:sz w:val="22"/>
                <w:szCs w:val="22"/>
                <w:lang w:eastAsia="tr-TR"/>
              </w:rPr>
            </w:pPr>
            <w:r>
              <w:rPr>
                <w:b/>
                <w:bCs/>
                <w:color w:val="333333"/>
                <w:sz w:val="22"/>
                <w:szCs w:val="22"/>
                <w:lang w:eastAsia="tr-TR"/>
              </w:rPr>
              <w:t>TEZLİ YÜKSEK LİSANS PROGRAMLARI</w:t>
            </w:r>
          </w:p>
        </w:tc>
        <w:tc>
          <w:tcPr>
            <w:tcW w:w="4316" w:type="dxa"/>
            <w:tcBorders>
              <w:top w:val="single" w:sz="6" w:space="0" w:color="00000A"/>
              <w:left w:val="single" w:sz="6" w:space="0" w:color="00000A"/>
              <w:bottom w:val="single" w:sz="6" w:space="0" w:color="00000A"/>
              <w:right w:val="single" w:sz="6" w:space="0" w:color="00000A"/>
            </w:tcBorders>
            <w:shd w:val="clear" w:color="auto" w:fill="FFFFFF"/>
            <w:hideMark/>
          </w:tcPr>
          <w:p w:rsidR="00B26AEA" w:rsidRPr="00CC04EF" w:rsidRDefault="00B26AEA">
            <w:pPr>
              <w:suppressAutoHyphens w:val="0"/>
              <w:spacing w:after="142" w:line="45" w:lineRule="atLeast"/>
              <w:rPr>
                <w:color w:val="333333"/>
                <w:sz w:val="22"/>
                <w:szCs w:val="22"/>
                <w:lang w:eastAsia="tr-TR"/>
              </w:rPr>
            </w:pPr>
            <w:r w:rsidRPr="00CC04EF">
              <w:rPr>
                <w:b/>
                <w:bCs/>
                <w:sz w:val="22"/>
                <w:szCs w:val="22"/>
                <w:shd w:val="clear" w:color="auto" w:fill="FFFFFF"/>
              </w:rPr>
              <w:t xml:space="preserve">13.500,00 </w:t>
            </w:r>
            <w:r w:rsidRPr="00CC04EF">
              <w:rPr>
                <w:b/>
                <w:sz w:val="22"/>
                <w:szCs w:val="22"/>
              </w:rPr>
              <w:t>TL.</w:t>
            </w:r>
          </w:p>
        </w:tc>
      </w:tr>
      <w:tr w:rsidR="00B26AEA" w:rsidTr="00B26AEA">
        <w:trPr>
          <w:trHeight w:val="45"/>
        </w:trPr>
        <w:tc>
          <w:tcPr>
            <w:tcW w:w="4789" w:type="dxa"/>
            <w:tcBorders>
              <w:top w:val="single" w:sz="6" w:space="0" w:color="00000A"/>
              <w:left w:val="single" w:sz="6" w:space="0" w:color="00000A"/>
              <w:bottom w:val="single" w:sz="6" w:space="0" w:color="00000A"/>
              <w:right w:val="single" w:sz="6" w:space="0" w:color="00000A"/>
            </w:tcBorders>
            <w:shd w:val="clear" w:color="auto" w:fill="FFFFFF"/>
            <w:hideMark/>
          </w:tcPr>
          <w:p w:rsidR="00B26AEA" w:rsidRDefault="00B26AEA">
            <w:pPr>
              <w:suppressAutoHyphens w:val="0"/>
              <w:spacing w:after="142" w:line="45" w:lineRule="atLeast"/>
              <w:rPr>
                <w:b/>
                <w:bCs/>
                <w:color w:val="333333"/>
                <w:sz w:val="22"/>
                <w:szCs w:val="22"/>
                <w:lang w:eastAsia="tr-TR"/>
              </w:rPr>
            </w:pPr>
            <w:r>
              <w:rPr>
                <w:b/>
                <w:bCs/>
                <w:color w:val="333333"/>
                <w:sz w:val="22"/>
                <w:szCs w:val="22"/>
                <w:lang w:eastAsia="tr-TR"/>
              </w:rPr>
              <w:t>TEZSİZ YÜKSEK LİSANS PROGRAMLARI</w:t>
            </w:r>
          </w:p>
        </w:tc>
        <w:tc>
          <w:tcPr>
            <w:tcW w:w="4316" w:type="dxa"/>
            <w:tcBorders>
              <w:top w:val="single" w:sz="6" w:space="0" w:color="00000A"/>
              <w:left w:val="single" w:sz="6" w:space="0" w:color="00000A"/>
              <w:bottom w:val="single" w:sz="6" w:space="0" w:color="00000A"/>
              <w:right w:val="single" w:sz="6" w:space="0" w:color="00000A"/>
            </w:tcBorders>
            <w:shd w:val="clear" w:color="auto" w:fill="FFFFFF"/>
            <w:hideMark/>
          </w:tcPr>
          <w:p w:rsidR="00B26AEA" w:rsidRPr="00CC04EF" w:rsidRDefault="00B26AEA">
            <w:pPr>
              <w:spacing w:line="276" w:lineRule="auto"/>
              <w:rPr>
                <w:b/>
                <w:sz w:val="22"/>
                <w:szCs w:val="22"/>
              </w:rPr>
            </w:pPr>
            <w:r w:rsidRPr="00CC04EF">
              <w:rPr>
                <w:b/>
                <w:bCs/>
                <w:sz w:val="22"/>
                <w:szCs w:val="22"/>
                <w:shd w:val="clear" w:color="auto" w:fill="FFFFFF"/>
              </w:rPr>
              <w:t xml:space="preserve">10.000,00 </w:t>
            </w:r>
            <w:r w:rsidRPr="00CC04EF">
              <w:rPr>
                <w:b/>
                <w:sz w:val="22"/>
                <w:szCs w:val="22"/>
              </w:rPr>
              <w:t xml:space="preserve">TL. </w:t>
            </w:r>
          </w:p>
        </w:tc>
      </w:tr>
    </w:tbl>
    <w:p w:rsidR="00B26AEA" w:rsidRDefault="00B26AEA" w:rsidP="00B26AEA">
      <w:pPr>
        <w:suppressAutoHyphens w:val="0"/>
        <w:textAlignment w:val="top"/>
        <w:outlineLvl w:val="2"/>
        <w:rPr>
          <w:b/>
          <w:bCs/>
          <w:color w:val="333333"/>
          <w:sz w:val="20"/>
          <w:szCs w:val="20"/>
          <w:lang w:eastAsia="tr-TR"/>
        </w:rPr>
      </w:pPr>
    </w:p>
    <w:p w:rsidR="00B26AEA" w:rsidRDefault="00B26AEA" w:rsidP="00B26AEA">
      <w:pPr>
        <w:suppressAutoHyphens w:val="0"/>
        <w:textAlignment w:val="top"/>
        <w:outlineLvl w:val="2"/>
        <w:rPr>
          <w:color w:val="333333"/>
          <w:sz w:val="22"/>
          <w:szCs w:val="22"/>
          <w:lang w:eastAsia="tr-TR"/>
        </w:rPr>
      </w:pPr>
      <w:r>
        <w:rPr>
          <w:b/>
          <w:bCs/>
          <w:color w:val="333333"/>
          <w:sz w:val="22"/>
          <w:szCs w:val="22"/>
          <w:lang w:eastAsia="tr-TR"/>
        </w:rPr>
        <w:t>Peşin Olarak Banka Hesabına Ödeme</w:t>
      </w:r>
    </w:p>
    <w:p w:rsidR="00B26AEA" w:rsidRDefault="00B26AEA" w:rsidP="00B26AEA">
      <w:pPr>
        <w:suppressAutoHyphens w:val="0"/>
        <w:spacing w:line="240" w:lineRule="atLeast"/>
        <w:jc w:val="both"/>
        <w:textAlignment w:val="top"/>
        <w:rPr>
          <w:sz w:val="22"/>
          <w:szCs w:val="22"/>
        </w:rPr>
      </w:pPr>
      <w:r>
        <w:rPr>
          <w:color w:val="333333"/>
          <w:sz w:val="22"/>
          <w:szCs w:val="22"/>
          <w:lang w:eastAsia="tr-TR"/>
        </w:rPr>
        <w:t>Öğrenim ücretinin tamamını peşin nakit olarak ödemek isteyen öğrencilerimiz %5 indirimli olarak aşağıda hesap numaraları bulunan bankalardan herhangi birine “TC Kimlik Numarası - Öğrencinin Adı Soyadı - 201</w:t>
      </w:r>
      <w:r w:rsidR="00D607C9">
        <w:rPr>
          <w:color w:val="333333"/>
          <w:sz w:val="22"/>
          <w:szCs w:val="22"/>
          <w:lang w:eastAsia="tr-TR"/>
        </w:rPr>
        <w:t>9</w:t>
      </w:r>
      <w:r>
        <w:rPr>
          <w:color w:val="333333"/>
          <w:sz w:val="22"/>
          <w:szCs w:val="22"/>
          <w:lang w:eastAsia="tr-TR"/>
        </w:rPr>
        <w:t>-20</w:t>
      </w:r>
      <w:r w:rsidR="00D607C9">
        <w:rPr>
          <w:color w:val="333333"/>
          <w:sz w:val="22"/>
          <w:szCs w:val="22"/>
          <w:lang w:eastAsia="tr-TR"/>
        </w:rPr>
        <w:t>20</w:t>
      </w:r>
      <w:r>
        <w:rPr>
          <w:color w:val="333333"/>
          <w:sz w:val="22"/>
          <w:szCs w:val="22"/>
          <w:lang w:eastAsia="tr-TR"/>
        </w:rPr>
        <w:t xml:space="preserve"> öğretim ücreti” açıklaması ile yatırabilirler.</w:t>
      </w:r>
    </w:p>
    <w:p w:rsidR="00B26AEA" w:rsidRDefault="00B26AEA" w:rsidP="00B26AEA">
      <w:pPr>
        <w:suppressAutoHyphens w:val="0"/>
        <w:spacing w:line="240" w:lineRule="atLeast"/>
        <w:textAlignment w:val="top"/>
        <w:rPr>
          <w:color w:val="333333"/>
          <w:sz w:val="20"/>
          <w:szCs w:val="20"/>
          <w:lang w:eastAsia="tr-TR"/>
        </w:rPr>
      </w:pPr>
    </w:p>
    <w:tbl>
      <w:tblPr>
        <w:tblW w:w="8985" w:type="dxa"/>
        <w:tblInd w:w="161"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0" w:type="dxa"/>
        </w:tblCellMar>
        <w:tblLook w:val="04A0" w:firstRow="1" w:lastRow="0" w:firstColumn="1" w:lastColumn="0" w:noHBand="0" w:noVBand="1"/>
      </w:tblPr>
      <w:tblGrid>
        <w:gridCol w:w="2310"/>
        <w:gridCol w:w="2880"/>
        <w:gridCol w:w="3795"/>
      </w:tblGrid>
      <w:tr w:rsidR="00B26AEA" w:rsidTr="00B26AEA">
        <w:trPr>
          <w:trHeight w:val="195"/>
        </w:trPr>
        <w:tc>
          <w:tcPr>
            <w:tcW w:w="2310" w:type="dxa"/>
            <w:tcBorders>
              <w:top w:val="single" w:sz="6" w:space="0" w:color="00000A"/>
              <w:left w:val="single" w:sz="6" w:space="0" w:color="00000A"/>
              <w:bottom w:val="single" w:sz="6" w:space="0" w:color="00000A"/>
              <w:right w:val="single" w:sz="6" w:space="0" w:color="00000A"/>
            </w:tcBorders>
            <w:vAlign w:val="center"/>
            <w:hideMark/>
          </w:tcPr>
          <w:p w:rsidR="00B26AEA" w:rsidRDefault="00B26AEA">
            <w:pPr>
              <w:suppressAutoHyphens w:val="0"/>
              <w:spacing w:after="142" w:line="195" w:lineRule="atLeast"/>
              <w:rPr>
                <w:sz w:val="22"/>
                <w:szCs w:val="22"/>
                <w:lang w:eastAsia="tr-TR"/>
              </w:rPr>
            </w:pPr>
            <w:r>
              <w:rPr>
                <w:color w:val="333333"/>
                <w:sz w:val="22"/>
                <w:szCs w:val="22"/>
                <w:lang w:eastAsia="tr-TR"/>
              </w:rPr>
              <w:t> </w:t>
            </w:r>
            <w:r>
              <w:rPr>
                <w:b/>
                <w:bCs/>
                <w:sz w:val="22"/>
                <w:szCs w:val="22"/>
                <w:lang w:eastAsia="tr-TR"/>
              </w:rPr>
              <w:t>BANKA ADI</w:t>
            </w:r>
          </w:p>
        </w:tc>
        <w:tc>
          <w:tcPr>
            <w:tcW w:w="2880" w:type="dxa"/>
            <w:tcBorders>
              <w:top w:val="single" w:sz="6" w:space="0" w:color="00000A"/>
              <w:left w:val="single" w:sz="6" w:space="0" w:color="00000A"/>
              <w:bottom w:val="single" w:sz="6" w:space="0" w:color="00000A"/>
              <w:right w:val="single" w:sz="6" w:space="0" w:color="00000A"/>
            </w:tcBorders>
            <w:vAlign w:val="center"/>
            <w:hideMark/>
          </w:tcPr>
          <w:p w:rsidR="00B26AEA" w:rsidRDefault="00B26AEA">
            <w:pPr>
              <w:suppressAutoHyphens w:val="0"/>
              <w:spacing w:after="142" w:line="195" w:lineRule="atLeast"/>
              <w:rPr>
                <w:sz w:val="22"/>
                <w:szCs w:val="22"/>
                <w:lang w:eastAsia="tr-TR"/>
              </w:rPr>
            </w:pPr>
            <w:r>
              <w:rPr>
                <w:b/>
                <w:bCs/>
                <w:sz w:val="22"/>
                <w:szCs w:val="22"/>
                <w:lang w:eastAsia="tr-TR"/>
              </w:rPr>
              <w:t>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rsidR="00B26AEA" w:rsidRDefault="00B26AEA">
            <w:pPr>
              <w:suppressAutoHyphens w:val="0"/>
              <w:spacing w:after="142" w:line="195" w:lineRule="atLeast"/>
              <w:rPr>
                <w:sz w:val="22"/>
                <w:szCs w:val="22"/>
                <w:lang w:eastAsia="tr-TR"/>
              </w:rPr>
            </w:pPr>
            <w:r>
              <w:rPr>
                <w:b/>
                <w:bCs/>
                <w:sz w:val="22"/>
                <w:szCs w:val="22"/>
                <w:lang w:eastAsia="tr-TR"/>
              </w:rPr>
              <w:t>IBAN NO.</w:t>
            </w:r>
          </w:p>
        </w:tc>
      </w:tr>
      <w:tr w:rsidR="00B26AEA" w:rsidTr="00B26AEA">
        <w:trPr>
          <w:trHeight w:val="210"/>
        </w:trPr>
        <w:tc>
          <w:tcPr>
            <w:tcW w:w="2310" w:type="dxa"/>
            <w:tcBorders>
              <w:top w:val="single" w:sz="6" w:space="0" w:color="00000A"/>
              <w:left w:val="single" w:sz="6" w:space="0" w:color="00000A"/>
              <w:bottom w:val="single" w:sz="6" w:space="0" w:color="00000A"/>
              <w:right w:val="single" w:sz="6" w:space="0" w:color="00000A"/>
            </w:tcBorders>
            <w:vAlign w:val="center"/>
            <w:hideMark/>
          </w:tcPr>
          <w:p w:rsidR="00B26AEA" w:rsidRPr="00CC04EF" w:rsidRDefault="00602516">
            <w:pPr>
              <w:suppressAutoHyphens w:val="0"/>
              <w:spacing w:after="142" w:line="210" w:lineRule="atLeast"/>
              <w:rPr>
                <w:color w:val="262626" w:themeColor="text1" w:themeTint="D9"/>
                <w:sz w:val="22"/>
                <w:szCs w:val="22"/>
                <w:lang w:eastAsia="tr-TR"/>
              </w:rPr>
            </w:pPr>
            <w:r w:rsidRPr="00CC04EF">
              <w:rPr>
                <w:color w:val="262626" w:themeColor="text1" w:themeTint="D9"/>
                <w:sz w:val="22"/>
                <w:szCs w:val="22"/>
                <w:shd w:val="clear" w:color="auto" w:fill="FFFFFF"/>
                <w:lang w:eastAsia="tr-TR"/>
              </w:rPr>
              <w:t>İş B</w:t>
            </w:r>
            <w:r w:rsidR="00B26AEA" w:rsidRPr="00CC04EF">
              <w:rPr>
                <w:color w:val="262626" w:themeColor="text1" w:themeTint="D9"/>
                <w:sz w:val="22"/>
                <w:szCs w:val="22"/>
                <w:shd w:val="clear" w:color="auto" w:fill="FFFFFF"/>
                <w:lang w:eastAsia="tr-TR"/>
              </w:rPr>
              <w:t>ankası</w:t>
            </w:r>
          </w:p>
        </w:tc>
        <w:tc>
          <w:tcPr>
            <w:tcW w:w="2880" w:type="dxa"/>
            <w:tcBorders>
              <w:top w:val="single" w:sz="6" w:space="0" w:color="00000A"/>
              <w:left w:val="single" w:sz="6" w:space="0" w:color="00000A"/>
              <w:bottom w:val="single" w:sz="6" w:space="0" w:color="00000A"/>
              <w:right w:val="single" w:sz="6" w:space="0" w:color="00000A"/>
            </w:tcBorders>
            <w:vAlign w:val="center"/>
            <w:hideMark/>
          </w:tcPr>
          <w:p w:rsidR="00B26AEA" w:rsidRPr="00CC04EF" w:rsidRDefault="00B26AEA">
            <w:pPr>
              <w:suppressAutoHyphens w:val="0"/>
              <w:spacing w:after="142" w:line="210" w:lineRule="atLeast"/>
              <w:rPr>
                <w:color w:val="262626" w:themeColor="text1" w:themeTint="D9"/>
                <w:sz w:val="22"/>
                <w:szCs w:val="22"/>
                <w:lang w:eastAsia="tr-TR"/>
              </w:rPr>
            </w:pPr>
            <w:r w:rsidRPr="00CC04EF">
              <w:rPr>
                <w:color w:val="262626" w:themeColor="text1" w:themeTint="D9"/>
                <w:sz w:val="22"/>
                <w:szCs w:val="22"/>
                <w:lang w:eastAsia="tr-TR"/>
              </w:rPr>
              <w:t>Pozcu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rsidR="00B26AEA" w:rsidRPr="00CC04EF" w:rsidRDefault="00B26AEA">
            <w:pPr>
              <w:suppressAutoHyphens w:val="0"/>
              <w:spacing w:after="142" w:line="210" w:lineRule="atLeast"/>
              <w:rPr>
                <w:color w:val="262626" w:themeColor="text1" w:themeTint="D9"/>
                <w:sz w:val="22"/>
                <w:szCs w:val="22"/>
                <w:lang w:eastAsia="tr-TR"/>
              </w:rPr>
            </w:pPr>
            <w:r w:rsidRPr="00CC04EF">
              <w:rPr>
                <w:color w:val="262626" w:themeColor="text1" w:themeTint="D9"/>
                <w:sz w:val="22"/>
                <w:szCs w:val="22"/>
                <w:shd w:val="clear" w:color="auto" w:fill="FFFFFF"/>
                <w:lang w:eastAsia="tr-TR"/>
              </w:rPr>
              <w:t>TR17 0006 4000 0016 6060 9272 82</w:t>
            </w:r>
          </w:p>
        </w:tc>
      </w:tr>
      <w:tr w:rsidR="00B26AEA" w:rsidTr="00B26AEA">
        <w:trPr>
          <w:trHeight w:val="210"/>
        </w:trPr>
        <w:tc>
          <w:tcPr>
            <w:tcW w:w="2310" w:type="dxa"/>
            <w:tcBorders>
              <w:top w:val="single" w:sz="6" w:space="0" w:color="00000A"/>
              <w:left w:val="single" w:sz="6" w:space="0" w:color="00000A"/>
              <w:bottom w:val="single" w:sz="6" w:space="0" w:color="00000A"/>
              <w:right w:val="single" w:sz="6" w:space="0" w:color="00000A"/>
            </w:tcBorders>
            <w:vAlign w:val="center"/>
            <w:hideMark/>
          </w:tcPr>
          <w:p w:rsidR="00B26AEA" w:rsidRDefault="00B26AEA">
            <w:pPr>
              <w:suppressAutoHyphens w:val="0"/>
              <w:spacing w:after="142" w:line="210" w:lineRule="atLeast"/>
              <w:rPr>
                <w:color w:val="262626" w:themeColor="text1" w:themeTint="D9"/>
                <w:sz w:val="22"/>
                <w:szCs w:val="22"/>
                <w:lang w:eastAsia="tr-TR"/>
              </w:rPr>
            </w:pPr>
            <w:r>
              <w:rPr>
                <w:color w:val="262626" w:themeColor="text1" w:themeTint="D9"/>
                <w:sz w:val="22"/>
                <w:szCs w:val="22"/>
                <w:lang w:eastAsia="tr-TR"/>
              </w:rPr>
              <w:t>Garanti Bankası</w:t>
            </w:r>
          </w:p>
        </w:tc>
        <w:tc>
          <w:tcPr>
            <w:tcW w:w="2880" w:type="dxa"/>
            <w:tcBorders>
              <w:top w:val="single" w:sz="6" w:space="0" w:color="00000A"/>
              <w:left w:val="single" w:sz="6" w:space="0" w:color="00000A"/>
              <w:bottom w:val="single" w:sz="6" w:space="0" w:color="00000A"/>
              <w:right w:val="single" w:sz="6" w:space="0" w:color="00000A"/>
            </w:tcBorders>
            <w:vAlign w:val="center"/>
            <w:hideMark/>
          </w:tcPr>
          <w:p w:rsidR="00B26AEA" w:rsidRDefault="00B26AEA">
            <w:pPr>
              <w:suppressAutoHyphens w:val="0"/>
              <w:spacing w:after="142" w:line="210" w:lineRule="atLeast"/>
              <w:rPr>
                <w:color w:val="262626" w:themeColor="text1" w:themeTint="D9"/>
                <w:sz w:val="22"/>
                <w:szCs w:val="22"/>
                <w:lang w:eastAsia="tr-TR"/>
              </w:rPr>
            </w:pPr>
            <w:r>
              <w:rPr>
                <w:color w:val="262626" w:themeColor="text1" w:themeTint="D9"/>
                <w:sz w:val="22"/>
                <w:szCs w:val="22"/>
                <w:lang w:eastAsia="tr-TR"/>
              </w:rPr>
              <w:t>İstiklal Caddesi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rsidR="00B26AEA" w:rsidRDefault="00B26AEA">
            <w:pPr>
              <w:suppressAutoHyphens w:val="0"/>
              <w:spacing w:after="142" w:line="210" w:lineRule="atLeast"/>
              <w:rPr>
                <w:color w:val="262626" w:themeColor="text1" w:themeTint="D9"/>
                <w:sz w:val="22"/>
                <w:szCs w:val="22"/>
                <w:lang w:eastAsia="tr-TR"/>
              </w:rPr>
            </w:pPr>
            <w:r>
              <w:rPr>
                <w:color w:val="262626" w:themeColor="text1" w:themeTint="D9"/>
                <w:sz w:val="22"/>
                <w:szCs w:val="22"/>
                <w:shd w:val="clear" w:color="auto" w:fill="FFFFFF"/>
                <w:lang w:eastAsia="tr-TR"/>
              </w:rPr>
              <w:t>TR94 0006 2001 2220 0006 2997 62</w:t>
            </w:r>
          </w:p>
        </w:tc>
      </w:tr>
      <w:tr w:rsidR="00B26AEA" w:rsidTr="00B26AEA">
        <w:trPr>
          <w:trHeight w:val="195"/>
        </w:trPr>
        <w:tc>
          <w:tcPr>
            <w:tcW w:w="2310" w:type="dxa"/>
            <w:tcBorders>
              <w:top w:val="single" w:sz="6" w:space="0" w:color="00000A"/>
              <w:left w:val="single" w:sz="6" w:space="0" w:color="00000A"/>
              <w:bottom w:val="single" w:sz="6" w:space="0" w:color="00000A"/>
              <w:right w:val="single" w:sz="6" w:space="0" w:color="00000A"/>
            </w:tcBorders>
            <w:vAlign w:val="center"/>
            <w:hideMark/>
          </w:tcPr>
          <w:p w:rsidR="00B26AEA" w:rsidRDefault="00B26AEA">
            <w:pPr>
              <w:suppressAutoHyphens w:val="0"/>
              <w:spacing w:after="142" w:line="195" w:lineRule="atLeast"/>
              <w:rPr>
                <w:color w:val="262626" w:themeColor="text1" w:themeTint="D9"/>
                <w:sz w:val="22"/>
                <w:szCs w:val="22"/>
                <w:lang w:eastAsia="tr-TR"/>
              </w:rPr>
            </w:pPr>
            <w:r>
              <w:rPr>
                <w:color w:val="262626" w:themeColor="text1" w:themeTint="D9"/>
                <w:sz w:val="22"/>
                <w:szCs w:val="22"/>
                <w:lang w:eastAsia="tr-TR"/>
              </w:rPr>
              <w:t>Akbank</w:t>
            </w:r>
          </w:p>
        </w:tc>
        <w:tc>
          <w:tcPr>
            <w:tcW w:w="2880" w:type="dxa"/>
            <w:tcBorders>
              <w:top w:val="single" w:sz="6" w:space="0" w:color="00000A"/>
              <w:left w:val="single" w:sz="6" w:space="0" w:color="00000A"/>
              <w:bottom w:val="single" w:sz="6" w:space="0" w:color="00000A"/>
              <w:right w:val="single" w:sz="6" w:space="0" w:color="00000A"/>
            </w:tcBorders>
            <w:vAlign w:val="center"/>
            <w:hideMark/>
          </w:tcPr>
          <w:p w:rsidR="00B26AEA" w:rsidRDefault="00B26AEA">
            <w:pPr>
              <w:suppressAutoHyphens w:val="0"/>
              <w:spacing w:after="142" w:line="195" w:lineRule="atLeast"/>
              <w:rPr>
                <w:color w:val="262626" w:themeColor="text1" w:themeTint="D9"/>
                <w:sz w:val="22"/>
                <w:szCs w:val="22"/>
                <w:lang w:eastAsia="tr-TR"/>
              </w:rPr>
            </w:pPr>
            <w:r>
              <w:rPr>
                <w:color w:val="262626" w:themeColor="text1" w:themeTint="D9"/>
                <w:sz w:val="22"/>
                <w:szCs w:val="22"/>
                <w:lang w:eastAsia="tr-TR"/>
              </w:rPr>
              <w:t>İsmet İnönü Bulvarı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rsidR="00B26AEA" w:rsidRDefault="00B26AEA">
            <w:pPr>
              <w:suppressAutoHyphens w:val="0"/>
              <w:spacing w:after="142" w:line="195" w:lineRule="atLeast"/>
              <w:rPr>
                <w:color w:val="262626" w:themeColor="text1" w:themeTint="D9"/>
                <w:sz w:val="22"/>
                <w:szCs w:val="22"/>
                <w:lang w:eastAsia="tr-TR"/>
              </w:rPr>
            </w:pPr>
            <w:r>
              <w:rPr>
                <w:color w:val="262626" w:themeColor="text1" w:themeTint="D9"/>
                <w:sz w:val="22"/>
                <w:szCs w:val="22"/>
                <w:lang w:eastAsia="tr-TR"/>
              </w:rPr>
              <w:t>TR02 0004 6001 0988 8000 0264 70</w:t>
            </w:r>
          </w:p>
        </w:tc>
      </w:tr>
      <w:tr w:rsidR="00B26AEA" w:rsidTr="00B26AEA">
        <w:trPr>
          <w:trHeight w:val="210"/>
        </w:trPr>
        <w:tc>
          <w:tcPr>
            <w:tcW w:w="2310" w:type="dxa"/>
            <w:tcBorders>
              <w:top w:val="single" w:sz="6" w:space="0" w:color="00000A"/>
              <w:left w:val="single" w:sz="6" w:space="0" w:color="00000A"/>
              <w:bottom w:val="single" w:sz="6" w:space="0" w:color="00000A"/>
              <w:right w:val="single" w:sz="6" w:space="0" w:color="00000A"/>
            </w:tcBorders>
            <w:vAlign w:val="center"/>
            <w:hideMark/>
          </w:tcPr>
          <w:p w:rsidR="00B26AEA" w:rsidRDefault="00B26AEA">
            <w:pPr>
              <w:suppressAutoHyphens w:val="0"/>
              <w:spacing w:after="142" w:line="210" w:lineRule="atLeast"/>
              <w:rPr>
                <w:color w:val="262626" w:themeColor="text1" w:themeTint="D9"/>
                <w:sz w:val="22"/>
                <w:szCs w:val="22"/>
                <w:lang w:eastAsia="tr-TR"/>
              </w:rPr>
            </w:pPr>
            <w:r>
              <w:rPr>
                <w:color w:val="262626" w:themeColor="text1" w:themeTint="D9"/>
                <w:sz w:val="22"/>
                <w:szCs w:val="22"/>
                <w:lang w:eastAsia="tr-TR"/>
              </w:rPr>
              <w:t>Yapı kredi Bankası</w:t>
            </w:r>
          </w:p>
        </w:tc>
        <w:tc>
          <w:tcPr>
            <w:tcW w:w="2880" w:type="dxa"/>
            <w:tcBorders>
              <w:top w:val="single" w:sz="6" w:space="0" w:color="00000A"/>
              <w:left w:val="single" w:sz="6" w:space="0" w:color="00000A"/>
              <w:bottom w:val="single" w:sz="6" w:space="0" w:color="00000A"/>
              <w:right w:val="single" w:sz="6" w:space="0" w:color="00000A"/>
            </w:tcBorders>
            <w:vAlign w:val="center"/>
            <w:hideMark/>
          </w:tcPr>
          <w:p w:rsidR="00B26AEA" w:rsidRDefault="00B26AEA">
            <w:pPr>
              <w:suppressAutoHyphens w:val="0"/>
              <w:spacing w:after="142" w:line="210" w:lineRule="atLeast"/>
              <w:rPr>
                <w:color w:val="262626" w:themeColor="text1" w:themeTint="D9"/>
                <w:sz w:val="22"/>
                <w:szCs w:val="22"/>
                <w:lang w:eastAsia="tr-TR"/>
              </w:rPr>
            </w:pPr>
            <w:r>
              <w:rPr>
                <w:color w:val="262626" w:themeColor="text1" w:themeTint="D9"/>
                <w:sz w:val="22"/>
                <w:szCs w:val="22"/>
                <w:lang w:eastAsia="tr-TR"/>
              </w:rPr>
              <w:t>Mersin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rsidR="00B26AEA" w:rsidRDefault="00B26AEA">
            <w:pPr>
              <w:suppressAutoHyphens w:val="0"/>
              <w:spacing w:after="142" w:line="210" w:lineRule="atLeast"/>
              <w:rPr>
                <w:color w:val="262626" w:themeColor="text1" w:themeTint="D9"/>
                <w:sz w:val="22"/>
                <w:szCs w:val="22"/>
                <w:lang w:eastAsia="tr-TR"/>
              </w:rPr>
            </w:pPr>
            <w:r>
              <w:rPr>
                <w:color w:val="262626" w:themeColor="text1" w:themeTint="D9"/>
                <w:sz w:val="22"/>
                <w:szCs w:val="22"/>
                <w:lang w:eastAsia="tr-TR"/>
              </w:rPr>
              <w:t>TR71 0006 7010 0000 0090 7564 82</w:t>
            </w:r>
          </w:p>
        </w:tc>
      </w:tr>
      <w:tr w:rsidR="00B26AEA" w:rsidTr="00B26AEA">
        <w:trPr>
          <w:trHeight w:val="195"/>
        </w:trPr>
        <w:tc>
          <w:tcPr>
            <w:tcW w:w="2310" w:type="dxa"/>
            <w:tcBorders>
              <w:top w:val="single" w:sz="6" w:space="0" w:color="00000A"/>
              <w:left w:val="single" w:sz="6" w:space="0" w:color="00000A"/>
              <w:bottom w:val="single" w:sz="6" w:space="0" w:color="00000A"/>
              <w:right w:val="single" w:sz="6" w:space="0" w:color="00000A"/>
            </w:tcBorders>
            <w:vAlign w:val="center"/>
            <w:hideMark/>
          </w:tcPr>
          <w:p w:rsidR="00B26AEA" w:rsidRDefault="00B26AEA">
            <w:pPr>
              <w:suppressAutoHyphens w:val="0"/>
              <w:spacing w:after="142" w:line="195" w:lineRule="atLeast"/>
              <w:rPr>
                <w:color w:val="262626" w:themeColor="text1" w:themeTint="D9"/>
                <w:sz w:val="22"/>
                <w:szCs w:val="22"/>
                <w:lang w:eastAsia="tr-TR"/>
              </w:rPr>
            </w:pPr>
            <w:r>
              <w:rPr>
                <w:color w:val="262626" w:themeColor="text1" w:themeTint="D9"/>
                <w:sz w:val="22"/>
                <w:szCs w:val="22"/>
                <w:lang w:eastAsia="tr-TR"/>
              </w:rPr>
              <w:t>TEB</w:t>
            </w:r>
          </w:p>
        </w:tc>
        <w:tc>
          <w:tcPr>
            <w:tcW w:w="2880" w:type="dxa"/>
            <w:tcBorders>
              <w:top w:val="single" w:sz="6" w:space="0" w:color="00000A"/>
              <w:left w:val="single" w:sz="6" w:space="0" w:color="00000A"/>
              <w:bottom w:val="single" w:sz="6" w:space="0" w:color="00000A"/>
              <w:right w:val="single" w:sz="6" w:space="0" w:color="00000A"/>
            </w:tcBorders>
            <w:vAlign w:val="center"/>
            <w:hideMark/>
          </w:tcPr>
          <w:p w:rsidR="00B26AEA" w:rsidRDefault="00B26AEA">
            <w:pPr>
              <w:suppressAutoHyphens w:val="0"/>
              <w:spacing w:after="142" w:line="195" w:lineRule="atLeast"/>
              <w:rPr>
                <w:color w:val="262626" w:themeColor="text1" w:themeTint="D9"/>
                <w:sz w:val="22"/>
                <w:szCs w:val="22"/>
                <w:lang w:eastAsia="tr-TR"/>
              </w:rPr>
            </w:pPr>
            <w:r>
              <w:rPr>
                <w:color w:val="262626" w:themeColor="text1" w:themeTint="D9"/>
                <w:sz w:val="22"/>
                <w:szCs w:val="22"/>
                <w:lang w:eastAsia="tr-TR"/>
              </w:rPr>
              <w:t>Mersin Pozcu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rsidR="00B26AEA" w:rsidRDefault="00B26AEA">
            <w:pPr>
              <w:suppressAutoHyphens w:val="0"/>
              <w:spacing w:after="142" w:line="195" w:lineRule="atLeast"/>
              <w:rPr>
                <w:color w:val="262626" w:themeColor="text1" w:themeTint="D9"/>
                <w:sz w:val="22"/>
                <w:szCs w:val="22"/>
              </w:rPr>
            </w:pPr>
            <w:r>
              <w:rPr>
                <w:color w:val="262626" w:themeColor="text1" w:themeTint="D9"/>
                <w:sz w:val="22"/>
                <w:szCs w:val="22"/>
                <w:lang w:eastAsia="tr-TR"/>
              </w:rPr>
              <w:t>TR03 0003 2000 0000 0039 2628 48</w:t>
            </w:r>
          </w:p>
        </w:tc>
      </w:tr>
      <w:tr w:rsidR="00B26AEA" w:rsidTr="00B26AEA">
        <w:trPr>
          <w:trHeight w:val="210"/>
        </w:trPr>
        <w:tc>
          <w:tcPr>
            <w:tcW w:w="2310" w:type="dxa"/>
            <w:tcBorders>
              <w:top w:val="single" w:sz="6" w:space="0" w:color="00000A"/>
              <w:left w:val="single" w:sz="6" w:space="0" w:color="00000A"/>
              <w:bottom w:val="single" w:sz="6" w:space="0" w:color="00000A"/>
              <w:right w:val="single" w:sz="6" w:space="0" w:color="00000A"/>
            </w:tcBorders>
            <w:vAlign w:val="center"/>
            <w:hideMark/>
          </w:tcPr>
          <w:p w:rsidR="00B26AEA" w:rsidRDefault="00B26AEA">
            <w:pPr>
              <w:suppressAutoHyphens w:val="0"/>
              <w:spacing w:after="142" w:line="210" w:lineRule="atLeast"/>
              <w:rPr>
                <w:color w:val="262626" w:themeColor="text1" w:themeTint="D9"/>
                <w:sz w:val="22"/>
                <w:szCs w:val="22"/>
                <w:lang w:eastAsia="tr-TR"/>
              </w:rPr>
            </w:pPr>
            <w:r>
              <w:rPr>
                <w:color w:val="262626" w:themeColor="text1" w:themeTint="D9"/>
                <w:sz w:val="22"/>
                <w:szCs w:val="22"/>
                <w:lang w:eastAsia="tr-TR"/>
              </w:rPr>
              <w:t>Finansbank</w:t>
            </w:r>
          </w:p>
        </w:tc>
        <w:tc>
          <w:tcPr>
            <w:tcW w:w="2880" w:type="dxa"/>
            <w:tcBorders>
              <w:top w:val="single" w:sz="6" w:space="0" w:color="00000A"/>
              <w:left w:val="single" w:sz="6" w:space="0" w:color="00000A"/>
              <w:bottom w:val="single" w:sz="6" w:space="0" w:color="00000A"/>
              <w:right w:val="single" w:sz="6" w:space="0" w:color="00000A"/>
            </w:tcBorders>
            <w:vAlign w:val="center"/>
            <w:hideMark/>
          </w:tcPr>
          <w:p w:rsidR="00B26AEA" w:rsidRDefault="00B26AEA">
            <w:pPr>
              <w:suppressAutoHyphens w:val="0"/>
              <w:spacing w:after="142" w:line="210" w:lineRule="atLeast"/>
              <w:rPr>
                <w:color w:val="262626" w:themeColor="text1" w:themeTint="D9"/>
                <w:sz w:val="22"/>
                <w:szCs w:val="22"/>
                <w:lang w:eastAsia="tr-TR"/>
              </w:rPr>
            </w:pPr>
            <w:r>
              <w:rPr>
                <w:color w:val="262626" w:themeColor="text1" w:themeTint="D9"/>
                <w:sz w:val="22"/>
                <w:szCs w:val="22"/>
                <w:lang w:eastAsia="tr-TR"/>
              </w:rPr>
              <w:t>Yenişehir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rsidR="00B26AEA" w:rsidRDefault="00B26AEA">
            <w:pPr>
              <w:suppressAutoHyphens w:val="0"/>
              <w:spacing w:after="142" w:line="210" w:lineRule="atLeast"/>
              <w:rPr>
                <w:color w:val="262626" w:themeColor="text1" w:themeTint="D9"/>
                <w:sz w:val="22"/>
                <w:szCs w:val="22"/>
              </w:rPr>
            </w:pPr>
            <w:r>
              <w:rPr>
                <w:color w:val="262626" w:themeColor="text1" w:themeTint="D9"/>
                <w:sz w:val="22"/>
                <w:szCs w:val="22"/>
                <w:lang w:eastAsia="tr-TR"/>
              </w:rPr>
              <w:t>TR96 0011 1000 0000 0058 5891 08</w:t>
            </w:r>
          </w:p>
        </w:tc>
      </w:tr>
      <w:tr w:rsidR="00CC04EF" w:rsidTr="00B26AEA">
        <w:trPr>
          <w:trHeight w:val="210"/>
        </w:trPr>
        <w:tc>
          <w:tcPr>
            <w:tcW w:w="2310" w:type="dxa"/>
            <w:tcBorders>
              <w:top w:val="single" w:sz="6" w:space="0" w:color="00000A"/>
              <w:left w:val="single" w:sz="6" w:space="0" w:color="00000A"/>
              <w:bottom w:val="single" w:sz="6" w:space="0" w:color="00000A"/>
              <w:right w:val="single" w:sz="6" w:space="0" w:color="00000A"/>
            </w:tcBorders>
            <w:vAlign w:val="center"/>
          </w:tcPr>
          <w:p w:rsidR="00CC04EF" w:rsidRDefault="00CC04EF" w:rsidP="00CC04EF">
            <w:pPr>
              <w:suppressAutoHyphens w:val="0"/>
              <w:spacing w:after="142" w:line="210" w:lineRule="atLeast"/>
              <w:rPr>
                <w:color w:val="262626" w:themeColor="text1" w:themeTint="D9"/>
                <w:sz w:val="22"/>
                <w:szCs w:val="22"/>
                <w:lang w:eastAsia="tr-TR"/>
              </w:rPr>
            </w:pPr>
            <w:r w:rsidRPr="00CC04EF">
              <w:rPr>
                <w:color w:val="262626" w:themeColor="text1" w:themeTint="D9"/>
                <w:sz w:val="22"/>
                <w:szCs w:val="22"/>
                <w:lang w:eastAsia="tr-TR"/>
              </w:rPr>
              <w:t>Garanti Bankası</w:t>
            </w:r>
          </w:p>
        </w:tc>
        <w:tc>
          <w:tcPr>
            <w:tcW w:w="2880" w:type="dxa"/>
            <w:tcBorders>
              <w:top w:val="single" w:sz="6" w:space="0" w:color="00000A"/>
              <w:left w:val="single" w:sz="6" w:space="0" w:color="00000A"/>
              <w:bottom w:val="single" w:sz="6" w:space="0" w:color="00000A"/>
              <w:right w:val="single" w:sz="6" w:space="0" w:color="00000A"/>
            </w:tcBorders>
            <w:vAlign w:val="center"/>
          </w:tcPr>
          <w:p w:rsidR="00CC04EF" w:rsidRDefault="00CC04EF" w:rsidP="00CC04EF">
            <w:pPr>
              <w:suppressAutoHyphens w:val="0"/>
              <w:spacing w:after="142" w:line="210" w:lineRule="atLeast"/>
              <w:rPr>
                <w:sz w:val="20"/>
                <w:szCs w:val="20"/>
                <w:lang w:eastAsia="tr-TR"/>
              </w:rPr>
            </w:pPr>
            <w:r>
              <w:rPr>
                <w:sz w:val="20"/>
                <w:szCs w:val="20"/>
                <w:lang w:eastAsia="tr-TR"/>
              </w:rPr>
              <w:t>İstiklal Caddesi Şubesi</w:t>
            </w:r>
          </w:p>
        </w:tc>
        <w:tc>
          <w:tcPr>
            <w:tcW w:w="3795" w:type="dxa"/>
            <w:tcBorders>
              <w:top w:val="single" w:sz="6" w:space="0" w:color="00000A"/>
              <w:left w:val="single" w:sz="6" w:space="0" w:color="00000A"/>
              <w:bottom w:val="single" w:sz="6" w:space="0" w:color="00000A"/>
              <w:right w:val="single" w:sz="6" w:space="0" w:color="00000A"/>
            </w:tcBorders>
            <w:vAlign w:val="center"/>
          </w:tcPr>
          <w:p w:rsidR="00CC04EF" w:rsidRDefault="00CC04EF" w:rsidP="00CC04EF">
            <w:pPr>
              <w:suppressAutoHyphens w:val="0"/>
              <w:spacing w:after="142" w:line="210" w:lineRule="atLeast"/>
              <w:rPr>
                <w:sz w:val="20"/>
                <w:szCs w:val="20"/>
                <w:lang w:eastAsia="tr-TR"/>
              </w:rPr>
            </w:pPr>
            <w:r>
              <w:rPr>
                <w:sz w:val="20"/>
                <w:szCs w:val="20"/>
                <w:lang w:eastAsia="tr-TR"/>
              </w:rPr>
              <w:t>TR94 0006 2001 2220 0006 2997 62</w:t>
            </w:r>
          </w:p>
        </w:tc>
      </w:tr>
    </w:tbl>
    <w:p w:rsidR="00B26AEA" w:rsidRDefault="00B26AEA" w:rsidP="00B26AEA">
      <w:pPr>
        <w:shd w:val="clear" w:color="auto" w:fill="FFFFFF"/>
        <w:suppressAutoHyphens w:val="0"/>
        <w:jc w:val="both"/>
        <w:rPr>
          <w:b/>
          <w:bCs/>
          <w:color w:val="333333"/>
          <w:sz w:val="20"/>
          <w:szCs w:val="20"/>
          <w:lang w:eastAsia="tr-TR"/>
        </w:rPr>
      </w:pPr>
    </w:p>
    <w:p w:rsidR="00B26AEA" w:rsidRDefault="00B26AEA" w:rsidP="00B26AEA">
      <w:pPr>
        <w:shd w:val="clear" w:color="auto" w:fill="FFFFFF"/>
        <w:suppressAutoHyphens w:val="0"/>
        <w:jc w:val="both"/>
        <w:rPr>
          <w:sz w:val="22"/>
          <w:szCs w:val="22"/>
        </w:rPr>
      </w:pPr>
      <w:r>
        <w:rPr>
          <w:b/>
          <w:bCs/>
          <w:color w:val="333333"/>
          <w:sz w:val="22"/>
          <w:szCs w:val="22"/>
          <w:lang w:eastAsia="tr-TR"/>
        </w:rPr>
        <w:t>Kredi Kartı ile Tek çekim ve Taksitli Ödeme</w:t>
      </w:r>
    </w:p>
    <w:p w:rsidR="00982893" w:rsidRPr="00B124BE" w:rsidRDefault="00B26AEA" w:rsidP="008B56D5">
      <w:pPr>
        <w:suppressAutoHyphens w:val="0"/>
        <w:jc w:val="both"/>
        <w:textAlignment w:val="top"/>
      </w:pPr>
      <w:r>
        <w:rPr>
          <w:color w:val="333333"/>
          <w:sz w:val="22"/>
          <w:szCs w:val="22"/>
          <w:lang w:eastAsia="tr-TR"/>
        </w:rPr>
        <w:t xml:space="preserve">Üniversitemizde taksitli ödenecek öğrenim ücretleri %40 peşin(nakit) kalan kredi kartına 9 taksit şeklinde tahsil edilmektedir. Taksitlendirme sadece </w:t>
      </w:r>
      <w:r>
        <w:rPr>
          <w:b/>
          <w:bCs/>
          <w:color w:val="333333"/>
          <w:sz w:val="22"/>
          <w:szCs w:val="22"/>
          <w:lang w:eastAsia="tr-TR"/>
        </w:rPr>
        <w:t xml:space="preserve">Bonus, Maximum, Word ve </w:t>
      </w:r>
      <w:proofErr w:type="spellStart"/>
      <w:r>
        <w:rPr>
          <w:b/>
          <w:bCs/>
          <w:color w:val="333333"/>
          <w:sz w:val="22"/>
          <w:szCs w:val="22"/>
          <w:lang w:eastAsia="tr-TR"/>
        </w:rPr>
        <w:t>Axess</w:t>
      </w:r>
      <w:proofErr w:type="spellEnd"/>
      <w:r>
        <w:rPr>
          <w:b/>
          <w:bCs/>
          <w:color w:val="333333"/>
          <w:sz w:val="22"/>
          <w:szCs w:val="22"/>
          <w:lang w:eastAsia="tr-TR"/>
        </w:rPr>
        <w:t xml:space="preserve"> </w:t>
      </w:r>
      <w:proofErr w:type="spellStart"/>
      <w:r>
        <w:rPr>
          <w:b/>
          <w:bCs/>
          <w:color w:val="333333"/>
          <w:sz w:val="22"/>
          <w:szCs w:val="22"/>
          <w:lang w:eastAsia="tr-TR"/>
        </w:rPr>
        <w:t>Card</w:t>
      </w:r>
      <w:proofErr w:type="spellEnd"/>
      <w:r w:rsidR="000F570F">
        <w:rPr>
          <w:b/>
          <w:bCs/>
          <w:color w:val="333333"/>
          <w:sz w:val="22"/>
          <w:szCs w:val="22"/>
          <w:lang w:eastAsia="tr-TR"/>
        </w:rPr>
        <w:t xml:space="preserve"> </w:t>
      </w:r>
      <w:r>
        <w:rPr>
          <w:b/>
          <w:bCs/>
          <w:color w:val="333333"/>
          <w:sz w:val="22"/>
          <w:szCs w:val="22"/>
          <w:lang w:eastAsia="tr-TR"/>
        </w:rPr>
        <w:t xml:space="preserve">Finans </w:t>
      </w:r>
      <w:r>
        <w:rPr>
          <w:color w:val="333333"/>
          <w:sz w:val="22"/>
          <w:szCs w:val="22"/>
          <w:lang w:eastAsia="tr-TR"/>
        </w:rPr>
        <w:t xml:space="preserve">özelliği olan kredi kartlarına yapılabilmektedir. Kredi kartı ile tek çekim ödemelerde indirim </w:t>
      </w:r>
      <w:r>
        <w:rPr>
          <w:b/>
          <w:bCs/>
          <w:color w:val="333333"/>
          <w:sz w:val="22"/>
          <w:szCs w:val="22"/>
          <w:u w:val="single"/>
          <w:lang w:eastAsia="tr-TR"/>
        </w:rPr>
        <w:t>uygulanmamaktadır.</w:t>
      </w:r>
      <w:r>
        <w:rPr>
          <w:sz w:val="20"/>
          <w:szCs w:val="20"/>
        </w:rPr>
        <w:br/>
      </w:r>
      <w:r>
        <w:rPr>
          <w:sz w:val="20"/>
          <w:szCs w:val="20"/>
        </w:rPr>
        <w:br/>
      </w:r>
      <w:r w:rsidR="008B56D5">
        <w:rPr>
          <w:sz w:val="20"/>
          <w:szCs w:val="20"/>
        </w:rPr>
        <w:t xml:space="preserve">                                                                           </w:t>
      </w:r>
      <w:r>
        <w:rPr>
          <w:sz w:val="20"/>
          <w:szCs w:val="20"/>
        </w:rPr>
        <w:t>Sayfa 5/5</w:t>
      </w:r>
    </w:p>
    <w:sectPr w:rsidR="00982893" w:rsidRPr="00B124BE" w:rsidSect="00C9246A">
      <w:pgSz w:w="11906" w:h="16838"/>
      <w:pgMar w:top="1135" w:right="566"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A2"/>
    <w:family w:val="swiss"/>
    <w:pitch w:val="variable"/>
    <w:sig w:usb0="00000687" w:usb1="00000000" w:usb2="00000000" w:usb3="00000000" w:csb0="0000009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74CEB"/>
    <w:multiLevelType w:val="multilevel"/>
    <w:tmpl w:val="3A182D2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1A1A03F5"/>
    <w:multiLevelType w:val="multilevel"/>
    <w:tmpl w:val="F4D88F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BAC3E80"/>
    <w:multiLevelType w:val="multilevel"/>
    <w:tmpl w:val="2DDA547E"/>
    <w:lvl w:ilvl="0">
      <w:start w:val="1"/>
      <w:numFmt w:val="decimal"/>
      <w:lvlText w:val="%1."/>
      <w:lvlJc w:val="left"/>
      <w:pPr>
        <w:ind w:left="1080" w:hanging="360"/>
      </w:pPr>
      <w:rPr>
        <w:rFonts w:ascii="Trebuchet MS" w:hAnsi="Trebuchet MS" w:hint="default"/>
        <w:b/>
        <w:sz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388806DD"/>
    <w:multiLevelType w:val="multilevel"/>
    <w:tmpl w:val="E9784B06"/>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E4D42A7"/>
    <w:multiLevelType w:val="multilevel"/>
    <w:tmpl w:val="99C0DC12"/>
    <w:lvl w:ilvl="0">
      <w:start w:val="1"/>
      <w:numFmt w:val="decimal"/>
      <w:lvlText w:val="%1."/>
      <w:lvlJc w:val="left"/>
      <w:pPr>
        <w:tabs>
          <w:tab w:val="num" w:pos="600"/>
        </w:tabs>
        <w:ind w:left="600" w:hanging="360"/>
      </w:pPr>
      <w:rPr>
        <w:b/>
      </w:rPr>
    </w:lvl>
    <w:lvl w:ilvl="1">
      <w:start w:val="1"/>
      <w:numFmt w:val="lowerLetter"/>
      <w:lvlText w:val="%2."/>
      <w:lvlJc w:val="left"/>
      <w:pPr>
        <w:tabs>
          <w:tab w:val="num" w:pos="1320"/>
        </w:tabs>
        <w:ind w:left="1320" w:hanging="360"/>
      </w:pPr>
    </w:lvl>
    <w:lvl w:ilvl="2">
      <w:start w:val="1"/>
      <w:numFmt w:val="lowerRoman"/>
      <w:lvlText w:val="%3."/>
      <w:lvlJc w:val="right"/>
      <w:pPr>
        <w:tabs>
          <w:tab w:val="num" w:pos="2040"/>
        </w:tabs>
        <w:ind w:left="2040" w:hanging="180"/>
      </w:pPr>
    </w:lvl>
    <w:lvl w:ilvl="3">
      <w:start w:val="1"/>
      <w:numFmt w:val="decimal"/>
      <w:lvlText w:val="%4."/>
      <w:lvlJc w:val="left"/>
      <w:pPr>
        <w:tabs>
          <w:tab w:val="num" w:pos="2760"/>
        </w:tabs>
        <w:ind w:left="2760" w:hanging="360"/>
      </w:pPr>
    </w:lvl>
    <w:lvl w:ilvl="4">
      <w:start w:val="1"/>
      <w:numFmt w:val="lowerLetter"/>
      <w:lvlText w:val="%5."/>
      <w:lvlJc w:val="left"/>
      <w:pPr>
        <w:tabs>
          <w:tab w:val="num" w:pos="3480"/>
        </w:tabs>
        <w:ind w:left="3480" w:hanging="360"/>
      </w:pPr>
    </w:lvl>
    <w:lvl w:ilvl="5">
      <w:start w:val="1"/>
      <w:numFmt w:val="lowerRoman"/>
      <w:lvlText w:val="%6."/>
      <w:lvlJc w:val="right"/>
      <w:pPr>
        <w:tabs>
          <w:tab w:val="num" w:pos="4200"/>
        </w:tabs>
        <w:ind w:left="4200" w:hanging="180"/>
      </w:pPr>
    </w:lvl>
    <w:lvl w:ilvl="6">
      <w:start w:val="1"/>
      <w:numFmt w:val="decimal"/>
      <w:lvlText w:val="%7."/>
      <w:lvlJc w:val="left"/>
      <w:pPr>
        <w:tabs>
          <w:tab w:val="num" w:pos="4920"/>
        </w:tabs>
        <w:ind w:left="4920" w:hanging="360"/>
      </w:pPr>
    </w:lvl>
    <w:lvl w:ilvl="7">
      <w:start w:val="1"/>
      <w:numFmt w:val="lowerLetter"/>
      <w:lvlText w:val="%8."/>
      <w:lvlJc w:val="left"/>
      <w:pPr>
        <w:tabs>
          <w:tab w:val="num" w:pos="5640"/>
        </w:tabs>
        <w:ind w:left="5640" w:hanging="360"/>
      </w:pPr>
    </w:lvl>
    <w:lvl w:ilvl="8">
      <w:start w:val="1"/>
      <w:numFmt w:val="lowerRoman"/>
      <w:lvlText w:val="%9."/>
      <w:lvlJc w:val="right"/>
      <w:pPr>
        <w:tabs>
          <w:tab w:val="num" w:pos="6360"/>
        </w:tabs>
        <w:ind w:left="6360" w:hanging="180"/>
      </w:pPr>
    </w:lvl>
  </w:abstractNum>
  <w:abstractNum w:abstractNumId="5" w15:restartNumberingAfterBreak="0">
    <w:nsid w:val="5BF0460E"/>
    <w:multiLevelType w:val="multilevel"/>
    <w:tmpl w:val="B44427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2"/>
  </w:num>
  <w:num w:numId="2">
    <w:abstractNumId w:val="0"/>
  </w:num>
  <w:num w:numId="3">
    <w:abstractNumId w:val="3"/>
  </w:num>
  <w:num w:numId="4">
    <w:abstractNumId w:val="5"/>
  </w:num>
  <w:num w:numId="5">
    <w:abstractNumId w:val="4"/>
  </w:num>
  <w:num w:numId="6">
    <w:abstractNumId w:val="1"/>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32D"/>
    <w:rsid w:val="000101CE"/>
    <w:rsid w:val="00010975"/>
    <w:rsid w:val="00022EAB"/>
    <w:rsid w:val="00065AC9"/>
    <w:rsid w:val="00080C90"/>
    <w:rsid w:val="00082C51"/>
    <w:rsid w:val="00086EC8"/>
    <w:rsid w:val="00090121"/>
    <w:rsid w:val="00092F72"/>
    <w:rsid w:val="000A0E37"/>
    <w:rsid w:val="000C2D0B"/>
    <w:rsid w:val="000F1035"/>
    <w:rsid w:val="000F4B34"/>
    <w:rsid w:val="000F570F"/>
    <w:rsid w:val="00101B58"/>
    <w:rsid w:val="001024B3"/>
    <w:rsid w:val="001064A8"/>
    <w:rsid w:val="0010766A"/>
    <w:rsid w:val="001076FF"/>
    <w:rsid w:val="00107D62"/>
    <w:rsid w:val="0012067D"/>
    <w:rsid w:val="00156E54"/>
    <w:rsid w:val="00162CD1"/>
    <w:rsid w:val="001636A8"/>
    <w:rsid w:val="00163E77"/>
    <w:rsid w:val="001737B3"/>
    <w:rsid w:val="0017557B"/>
    <w:rsid w:val="001811CA"/>
    <w:rsid w:val="00181C9E"/>
    <w:rsid w:val="00183669"/>
    <w:rsid w:val="00183955"/>
    <w:rsid w:val="0018671F"/>
    <w:rsid w:val="00190091"/>
    <w:rsid w:val="001920A9"/>
    <w:rsid w:val="001926B1"/>
    <w:rsid w:val="00196A1A"/>
    <w:rsid w:val="001F0D41"/>
    <w:rsid w:val="002128DD"/>
    <w:rsid w:val="00233EFC"/>
    <w:rsid w:val="002370C5"/>
    <w:rsid w:val="0024348C"/>
    <w:rsid w:val="00244666"/>
    <w:rsid w:val="00250386"/>
    <w:rsid w:val="002554CE"/>
    <w:rsid w:val="00291F35"/>
    <w:rsid w:val="002C2584"/>
    <w:rsid w:val="002E0AC4"/>
    <w:rsid w:val="002E7B5F"/>
    <w:rsid w:val="0030336C"/>
    <w:rsid w:val="00335720"/>
    <w:rsid w:val="003647F1"/>
    <w:rsid w:val="00371388"/>
    <w:rsid w:val="00382AB9"/>
    <w:rsid w:val="00383A65"/>
    <w:rsid w:val="003A387C"/>
    <w:rsid w:val="003B6D88"/>
    <w:rsid w:val="003B7EB8"/>
    <w:rsid w:val="003C684E"/>
    <w:rsid w:val="003C7A49"/>
    <w:rsid w:val="003D34B8"/>
    <w:rsid w:val="003D5F0B"/>
    <w:rsid w:val="003E0305"/>
    <w:rsid w:val="003E499B"/>
    <w:rsid w:val="003F1C9D"/>
    <w:rsid w:val="00402471"/>
    <w:rsid w:val="00405805"/>
    <w:rsid w:val="004120E6"/>
    <w:rsid w:val="00416711"/>
    <w:rsid w:val="00423060"/>
    <w:rsid w:val="0043197E"/>
    <w:rsid w:val="00433559"/>
    <w:rsid w:val="0043773E"/>
    <w:rsid w:val="00437E23"/>
    <w:rsid w:val="004518D0"/>
    <w:rsid w:val="004A461A"/>
    <w:rsid w:val="004A725A"/>
    <w:rsid w:val="004B1C7E"/>
    <w:rsid w:val="004B2F35"/>
    <w:rsid w:val="004C672A"/>
    <w:rsid w:val="004D05AB"/>
    <w:rsid w:val="00502ACE"/>
    <w:rsid w:val="0050465D"/>
    <w:rsid w:val="00504756"/>
    <w:rsid w:val="00511332"/>
    <w:rsid w:val="0052677E"/>
    <w:rsid w:val="00541E8B"/>
    <w:rsid w:val="00556B2A"/>
    <w:rsid w:val="00561932"/>
    <w:rsid w:val="0057024A"/>
    <w:rsid w:val="00575210"/>
    <w:rsid w:val="005768F5"/>
    <w:rsid w:val="005803FB"/>
    <w:rsid w:val="00590450"/>
    <w:rsid w:val="005907DE"/>
    <w:rsid w:val="0059133F"/>
    <w:rsid w:val="00591F63"/>
    <w:rsid w:val="005934A1"/>
    <w:rsid w:val="00595090"/>
    <w:rsid w:val="005960DD"/>
    <w:rsid w:val="005A0DCD"/>
    <w:rsid w:val="005B69AF"/>
    <w:rsid w:val="005C011B"/>
    <w:rsid w:val="005C2110"/>
    <w:rsid w:val="005C656D"/>
    <w:rsid w:val="005D034B"/>
    <w:rsid w:val="005D0A26"/>
    <w:rsid w:val="005D66A7"/>
    <w:rsid w:val="005D670D"/>
    <w:rsid w:val="005D676A"/>
    <w:rsid w:val="005E1B98"/>
    <w:rsid w:val="005E3F46"/>
    <w:rsid w:val="005E676D"/>
    <w:rsid w:val="005F3521"/>
    <w:rsid w:val="00602516"/>
    <w:rsid w:val="00605AE4"/>
    <w:rsid w:val="00612B0D"/>
    <w:rsid w:val="00617FBD"/>
    <w:rsid w:val="006250E6"/>
    <w:rsid w:val="00626F48"/>
    <w:rsid w:val="006358C7"/>
    <w:rsid w:val="00645F3E"/>
    <w:rsid w:val="00651FF8"/>
    <w:rsid w:val="00692EEC"/>
    <w:rsid w:val="00694850"/>
    <w:rsid w:val="00695CE7"/>
    <w:rsid w:val="00697F15"/>
    <w:rsid w:val="006A54BF"/>
    <w:rsid w:val="006B4E10"/>
    <w:rsid w:val="006E4C18"/>
    <w:rsid w:val="006E71B7"/>
    <w:rsid w:val="006F2363"/>
    <w:rsid w:val="00701488"/>
    <w:rsid w:val="007062F3"/>
    <w:rsid w:val="007079ED"/>
    <w:rsid w:val="007128A8"/>
    <w:rsid w:val="007211C0"/>
    <w:rsid w:val="00730721"/>
    <w:rsid w:val="00740D6B"/>
    <w:rsid w:val="007412CC"/>
    <w:rsid w:val="0074455B"/>
    <w:rsid w:val="0075082E"/>
    <w:rsid w:val="00750F9B"/>
    <w:rsid w:val="007542E3"/>
    <w:rsid w:val="007679AA"/>
    <w:rsid w:val="00772A12"/>
    <w:rsid w:val="0078144F"/>
    <w:rsid w:val="00782A30"/>
    <w:rsid w:val="007A1514"/>
    <w:rsid w:val="007A3A7A"/>
    <w:rsid w:val="007C05D3"/>
    <w:rsid w:val="007C3747"/>
    <w:rsid w:val="007C542F"/>
    <w:rsid w:val="007D1A53"/>
    <w:rsid w:val="007E2FD7"/>
    <w:rsid w:val="007F0356"/>
    <w:rsid w:val="007F2FD3"/>
    <w:rsid w:val="007F3946"/>
    <w:rsid w:val="00803172"/>
    <w:rsid w:val="008109CB"/>
    <w:rsid w:val="008136C0"/>
    <w:rsid w:val="00815F63"/>
    <w:rsid w:val="008167A7"/>
    <w:rsid w:val="00823DE0"/>
    <w:rsid w:val="008343DD"/>
    <w:rsid w:val="00842C41"/>
    <w:rsid w:val="0084560F"/>
    <w:rsid w:val="008574FA"/>
    <w:rsid w:val="00872BC9"/>
    <w:rsid w:val="00891E51"/>
    <w:rsid w:val="008A7AE5"/>
    <w:rsid w:val="008B56D5"/>
    <w:rsid w:val="008B58B1"/>
    <w:rsid w:val="008B7053"/>
    <w:rsid w:val="008C52D9"/>
    <w:rsid w:val="008D181C"/>
    <w:rsid w:val="008D1F84"/>
    <w:rsid w:val="008D31E9"/>
    <w:rsid w:val="008F0F66"/>
    <w:rsid w:val="008F1B3A"/>
    <w:rsid w:val="0090089A"/>
    <w:rsid w:val="009062D8"/>
    <w:rsid w:val="00912985"/>
    <w:rsid w:val="00933179"/>
    <w:rsid w:val="009511CA"/>
    <w:rsid w:val="009538F0"/>
    <w:rsid w:val="00954EDA"/>
    <w:rsid w:val="0095699C"/>
    <w:rsid w:val="00965887"/>
    <w:rsid w:val="00974AA8"/>
    <w:rsid w:val="00976030"/>
    <w:rsid w:val="00981064"/>
    <w:rsid w:val="00982893"/>
    <w:rsid w:val="00982A2B"/>
    <w:rsid w:val="00983720"/>
    <w:rsid w:val="00987421"/>
    <w:rsid w:val="009B2C28"/>
    <w:rsid w:val="009B3329"/>
    <w:rsid w:val="009B33ED"/>
    <w:rsid w:val="009C04B5"/>
    <w:rsid w:val="009D0D72"/>
    <w:rsid w:val="009D234A"/>
    <w:rsid w:val="009D32FA"/>
    <w:rsid w:val="009E06DA"/>
    <w:rsid w:val="009E6538"/>
    <w:rsid w:val="009F118E"/>
    <w:rsid w:val="00A1310D"/>
    <w:rsid w:val="00A31439"/>
    <w:rsid w:val="00A32AC7"/>
    <w:rsid w:val="00A34867"/>
    <w:rsid w:val="00A46A7F"/>
    <w:rsid w:val="00A617A8"/>
    <w:rsid w:val="00A76B80"/>
    <w:rsid w:val="00A82714"/>
    <w:rsid w:val="00A837AF"/>
    <w:rsid w:val="00A91248"/>
    <w:rsid w:val="00A91B87"/>
    <w:rsid w:val="00A964F9"/>
    <w:rsid w:val="00AA5455"/>
    <w:rsid w:val="00AA789F"/>
    <w:rsid w:val="00AB089A"/>
    <w:rsid w:val="00AB40EF"/>
    <w:rsid w:val="00AE1A89"/>
    <w:rsid w:val="00AE2918"/>
    <w:rsid w:val="00AE3424"/>
    <w:rsid w:val="00B124BE"/>
    <w:rsid w:val="00B16A8D"/>
    <w:rsid w:val="00B25B69"/>
    <w:rsid w:val="00B26AEA"/>
    <w:rsid w:val="00B34F3F"/>
    <w:rsid w:val="00B35972"/>
    <w:rsid w:val="00B35EE2"/>
    <w:rsid w:val="00B41942"/>
    <w:rsid w:val="00B60430"/>
    <w:rsid w:val="00B614C1"/>
    <w:rsid w:val="00B671F9"/>
    <w:rsid w:val="00B8041A"/>
    <w:rsid w:val="00B82943"/>
    <w:rsid w:val="00B972A6"/>
    <w:rsid w:val="00BA732D"/>
    <w:rsid w:val="00BA7432"/>
    <w:rsid w:val="00BB601C"/>
    <w:rsid w:val="00BB7F7F"/>
    <w:rsid w:val="00BC14FD"/>
    <w:rsid w:val="00BC6D57"/>
    <w:rsid w:val="00BE5A01"/>
    <w:rsid w:val="00BE6669"/>
    <w:rsid w:val="00BF2C94"/>
    <w:rsid w:val="00BF35B4"/>
    <w:rsid w:val="00BF7A9B"/>
    <w:rsid w:val="00C00DB7"/>
    <w:rsid w:val="00C0561A"/>
    <w:rsid w:val="00C07DBD"/>
    <w:rsid w:val="00C109E4"/>
    <w:rsid w:val="00C2085C"/>
    <w:rsid w:val="00C34047"/>
    <w:rsid w:val="00C4102A"/>
    <w:rsid w:val="00C47B82"/>
    <w:rsid w:val="00C91CA9"/>
    <w:rsid w:val="00C9246A"/>
    <w:rsid w:val="00C9733F"/>
    <w:rsid w:val="00CA1610"/>
    <w:rsid w:val="00CA7287"/>
    <w:rsid w:val="00CC04EF"/>
    <w:rsid w:val="00CD3F2D"/>
    <w:rsid w:val="00CF6600"/>
    <w:rsid w:val="00D00F2D"/>
    <w:rsid w:val="00D062CF"/>
    <w:rsid w:val="00D16AF1"/>
    <w:rsid w:val="00D20633"/>
    <w:rsid w:val="00D21809"/>
    <w:rsid w:val="00D26447"/>
    <w:rsid w:val="00D33424"/>
    <w:rsid w:val="00D338EA"/>
    <w:rsid w:val="00D463E4"/>
    <w:rsid w:val="00D46997"/>
    <w:rsid w:val="00D607C9"/>
    <w:rsid w:val="00D66E16"/>
    <w:rsid w:val="00D74EA0"/>
    <w:rsid w:val="00D84A10"/>
    <w:rsid w:val="00D934F6"/>
    <w:rsid w:val="00D947D9"/>
    <w:rsid w:val="00DA20CB"/>
    <w:rsid w:val="00DA2930"/>
    <w:rsid w:val="00DA7230"/>
    <w:rsid w:val="00DF2690"/>
    <w:rsid w:val="00DF3D70"/>
    <w:rsid w:val="00E12DA9"/>
    <w:rsid w:val="00E12FC5"/>
    <w:rsid w:val="00E244B3"/>
    <w:rsid w:val="00E368C4"/>
    <w:rsid w:val="00E40A90"/>
    <w:rsid w:val="00E46BD7"/>
    <w:rsid w:val="00E52DA5"/>
    <w:rsid w:val="00E57E25"/>
    <w:rsid w:val="00E60898"/>
    <w:rsid w:val="00E65925"/>
    <w:rsid w:val="00E77E0F"/>
    <w:rsid w:val="00E8475D"/>
    <w:rsid w:val="00EA2A80"/>
    <w:rsid w:val="00EA6185"/>
    <w:rsid w:val="00EB6E36"/>
    <w:rsid w:val="00ED7B05"/>
    <w:rsid w:val="00ED7F48"/>
    <w:rsid w:val="00EE246F"/>
    <w:rsid w:val="00EF2F0F"/>
    <w:rsid w:val="00EF48BA"/>
    <w:rsid w:val="00EF4CF4"/>
    <w:rsid w:val="00F033DE"/>
    <w:rsid w:val="00F20EC4"/>
    <w:rsid w:val="00F2227A"/>
    <w:rsid w:val="00F27463"/>
    <w:rsid w:val="00F34216"/>
    <w:rsid w:val="00F4069E"/>
    <w:rsid w:val="00F521D7"/>
    <w:rsid w:val="00F61C5E"/>
    <w:rsid w:val="00F65829"/>
    <w:rsid w:val="00F7241C"/>
    <w:rsid w:val="00F80EAD"/>
    <w:rsid w:val="00F81E0A"/>
    <w:rsid w:val="00F935B0"/>
    <w:rsid w:val="00FA5F2E"/>
    <w:rsid w:val="00FB0849"/>
    <w:rsid w:val="00FD5221"/>
    <w:rsid w:val="00FE4455"/>
    <w:rsid w:val="00FE61F2"/>
    <w:rsid w:val="00FF4FF5"/>
    <w:rsid w:val="00FF5B1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DBE3B"/>
  <w15:docId w15:val="{247C953F-6C3B-42D1-A571-F3CD57330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47D9"/>
    <w:pPr>
      <w:suppressAutoHyphens/>
      <w:spacing w:after="0" w:line="240" w:lineRule="auto"/>
    </w:pPr>
    <w:rPr>
      <w:rFonts w:ascii="Times New Roman" w:eastAsia="Times New Roman" w:hAnsi="Times New Roman" w:cs="Times New Roman"/>
      <w:sz w:val="24"/>
      <w:szCs w:val="24"/>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C52D9"/>
    <w:pPr>
      <w:suppressAutoHyphens w:val="0"/>
      <w:spacing w:after="200" w:line="276" w:lineRule="auto"/>
      <w:ind w:left="720"/>
      <w:contextualSpacing/>
    </w:pPr>
    <w:rPr>
      <w:rFonts w:ascii="Calibri" w:eastAsia="Calibri" w:hAnsi="Calibri"/>
      <w:sz w:val="22"/>
      <w:szCs w:val="22"/>
      <w:lang w:eastAsia="en-US"/>
    </w:rPr>
  </w:style>
  <w:style w:type="paragraph" w:styleId="stBilgi">
    <w:name w:val="header"/>
    <w:basedOn w:val="Normal"/>
    <w:link w:val="stBilgiChar"/>
    <w:uiPriority w:val="99"/>
    <w:rsid w:val="003E499B"/>
    <w:pPr>
      <w:tabs>
        <w:tab w:val="center" w:pos="4536"/>
        <w:tab w:val="right" w:pos="9072"/>
      </w:tabs>
    </w:pPr>
    <w:rPr>
      <w:sz w:val="20"/>
      <w:szCs w:val="20"/>
    </w:rPr>
  </w:style>
  <w:style w:type="character" w:customStyle="1" w:styleId="stBilgiChar">
    <w:name w:val="Üst Bilgi Char"/>
    <w:basedOn w:val="VarsaylanParagrafYazTipi"/>
    <w:link w:val="stBilgi"/>
    <w:uiPriority w:val="99"/>
    <w:rsid w:val="003E499B"/>
    <w:rPr>
      <w:rFonts w:ascii="Times New Roman" w:eastAsia="Times New Roman" w:hAnsi="Times New Roman" w:cs="Times New Roman"/>
      <w:sz w:val="20"/>
      <w:szCs w:val="20"/>
      <w:lang w:eastAsia="ar-SA"/>
    </w:rPr>
  </w:style>
  <w:style w:type="paragraph" w:styleId="AltBilgi">
    <w:name w:val="footer"/>
    <w:basedOn w:val="Normal"/>
    <w:link w:val="AltBilgiChar"/>
    <w:uiPriority w:val="99"/>
    <w:rsid w:val="003E499B"/>
    <w:pPr>
      <w:tabs>
        <w:tab w:val="center" w:pos="4536"/>
        <w:tab w:val="right" w:pos="9072"/>
      </w:tabs>
      <w:suppressAutoHyphens w:val="0"/>
    </w:pPr>
    <w:rPr>
      <w:rFonts w:ascii="Arial" w:hAnsi="Arial"/>
      <w:sz w:val="22"/>
      <w:lang w:val="en-US" w:eastAsia="en-US"/>
    </w:rPr>
  </w:style>
  <w:style w:type="character" w:customStyle="1" w:styleId="AltBilgiChar">
    <w:name w:val="Alt Bilgi Char"/>
    <w:basedOn w:val="VarsaylanParagrafYazTipi"/>
    <w:link w:val="AltBilgi"/>
    <w:uiPriority w:val="99"/>
    <w:rsid w:val="003E499B"/>
    <w:rPr>
      <w:rFonts w:ascii="Arial" w:eastAsia="Times New Roman" w:hAnsi="Arial" w:cs="Times New Roman"/>
      <w:szCs w:val="24"/>
      <w:lang w:val="en-US"/>
    </w:rPr>
  </w:style>
  <w:style w:type="table" w:styleId="TabloKlavuzu">
    <w:name w:val="Table Grid"/>
    <w:basedOn w:val="NormalTablo"/>
    <w:uiPriority w:val="59"/>
    <w:rsid w:val="00CA72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A46A7F"/>
    <w:rPr>
      <w:rFonts w:ascii="Tahoma" w:hAnsi="Tahoma" w:cs="Tahoma"/>
      <w:sz w:val="16"/>
      <w:szCs w:val="16"/>
    </w:rPr>
  </w:style>
  <w:style w:type="character" w:customStyle="1" w:styleId="BalonMetniChar">
    <w:name w:val="Balon Metni Char"/>
    <w:basedOn w:val="VarsaylanParagrafYazTipi"/>
    <w:link w:val="BalonMetni"/>
    <w:uiPriority w:val="99"/>
    <w:semiHidden/>
    <w:rsid w:val="00A46A7F"/>
    <w:rPr>
      <w:rFonts w:ascii="Tahoma" w:eastAsia="Times New Roman" w:hAnsi="Tahoma" w:cs="Tahoma"/>
      <w:sz w:val="16"/>
      <w:szCs w:val="16"/>
      <w:lang w:eastAsia="ar-SA"/>
    </w:rPr>
  </w:style>
  <w:style w:type="character" w:customStyle="1" w:styleId="nternetBalants">
    <w:name w:val="İnternet Bağlantısı"/>
    <w:basedOn w:val="VarsaylanParagrafYazTipi"/>
    <w:uiPriority w:val="99"/>
    <w:unhideWhenUsed/>
    <w:rsid w:val="00982893"/>
    <w:rPr>
      <w:color w:val="0000FF" w:themeColor="hyperlink"/>
      <w:u w:val="single"/>
    </w:rPr>
  </w:style>
  <w:style w:type="character" w:customStyle="1" w:styleId="apple-converted-space">
    <w:name w:val="apple-converted-space"/>
    <w:basedOn w:val="VarsaylanParagrafYazTipi"/>
    <w:qFormat/>
    <w:rsid w:val="006F2363"/>
  </w:style>
  <w:style w:type="paragraph" w:styleId="NormalWeb">
    <w:name w:val="Normal (Web)"/>
    <w:basedOn w:val="Normal"/>
    <w:uiPriority w:val="99"/>
    <w:unhideWhenUsed/>
    <w:qFormat/>
    <w:rsid w:val="006F2363"/>
    <w:pPr>
      <w:suppressAutoHyphens w:val="0"/>
      <w:spacing w:beforeAutospacing="1" w:afterAutospacing="1"/>
    </w:pPr>
    <w:rPr>
      <w:lang w:eastAsia="tr-TR"/>
    </w:rPr>
  </w:style>
  <w:style w:type="character" w:styleId="Kpr">
    <w:name w:val="Hyperlink"/>
    <w:basedOn w:val="VarsaylanParagrafYazTipi"/>
    <w:uiPriority w:val="99"/>
    <w:unhideWhenUsed/>
    <w:rsid w:val="00695CE7"/>
    <w:rPr>
      <w:color w:val="0000FF" w:themeColor="hyperlink"/>
      <w:u w:val="single"/>
    </w:rPr>
  </w:style>
  <w:style w:type="character" w:styleId="zlenenKpr">
    <w:name w:val="FollowedHyperlink"/>
    <w:basedOn w:val="VarsaylanParagrafYazTipi"/>
    <w:uiPriority w:val="99"/>
    <w:semiHidden/>
    <w:unhideWhenUsed/>
    <w:rsid w:val="00695CE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6215812">
      <w:bodyDiv w:val="1"/>
      <w:marLeft w:val="0"/>
      <w:marRight w:val="0"/>
      <w:marTop w:val="0"/>
      <w:marBottom w:val="0"/>
      <w:divBdr>
        <w:top w:val="none" w:sz="0" w:space="0" w:color="auto"/>
        <w:left w:val="none" w:sz="0" w:space="0" w:color="auto"/>
        <w:bottom w:val="none" w:sz="0" w:space="0" w:color="auto"/>
        <w:right w:val="none" w:sz="0" w:space="0" w:color="auto"/>
      </w:divBdr>
    </w:div>
    <w:div w:id="459029655">
      <w:bodyDiv w:val="1"/>
      <w:marLeft w:val="0"/>
      <w:marRight w:val="0"/>
      <w:marTop w:val="0"/>
      <w:marBottom w:val="0"/>
      <w:divBdr>
        <w:top w:val="none" w:sz="0" w:space="0" w:color="auto"/>
        <w:left w:val="none" w:sz="0" w:space="0" w:color="auto"/>
        <w:bottom w:val="none" w:sz="0" w:space="0" w:color="auto"/>
        <w:right w:val="none" w:sz="0" w:space="0" w:color="auto"/>
      </w:divBdr>
      <w:divsChild>
        <w:div w:id="1285308888">
          <w:marLeft w:val="0"/>
          <w:marRight w:val="0"/>
          <w:marTop w:val="0"/>
          <w:marBottom w:val="0"/>
          <w:divBdr>
            <w:top w:val="none" w:sz="0" w:space="0" w:color="auto"/>
            <w:left w:val="none" w:sz="0" w:space="0" w:color="auto"/>
            <w:bottom w:val="single" w:sz="6" w:space="0" w:color="CCCCCC"/>
            <w:right w:val="none" w:sz="0" w:space="0" w:color="auto"/>
          </w:divBdr>
        </w:div>
      </w:divsChild>
    </w:div>
    <w:div w:id="619190264">
      <w:bodyDiv w:val="1"/>
      <w:marLeft w:val="0"/>
      <w:marRight w:val="0"/>
      <w:marTop w:val="0"/>
      <w:marBottom w:val="0"/>
      <w:divBdr>
        <w:top w:val="none" w:sz="0" w:space="0" w:color="auto"/>
        <w:left w:val="none" w:sz="0" w:space="0" w:color="auto"/>
        <w:bottom w:val="none" w:sz="0" w:space="0" w:color="auto"/>
        <w:right w:val="none" w:sz="0" w:space="0" w:color="auto"/>
      </w:divBdr>
    </w:div>
    <w:div w:id="695547419">
      <w:bodyDiv w:val="1"/>
      <w:marLeft w:val="0"/>
      <w:marRight w:val="0"/>
      <w:marTop w:val="0"/>
      <w:marBottom w:val="0"/>
      <w:divBdr>
        <w:top w:val="none" w:sz="0" w:space="0" w:color="auto"/>
        <w:left w:val="none" w:sz="0" w:space="0" w:color="auto"/>
        <w:bottom w:val="none" w:sz="0" w:space="0" w:color="auto"/>
        <w:right w:val="none" w:sz="0" w:space="0" w:color="auto"/>
      </w:divBdr>
    </w:div>
    <w:div w:id="899484866">
      <w:bodyDiv w:val="1"/>
      <w:marLeft w:val="0"/>
      <w:marRight w:val="0"/>
      <w:marTop w:val="0"/>
      <w:marBottom w:val="0"/>
      <w:divBdr>
        <w:top w:val="none" w:sz="0" w:space="0" w:color="auto"/>
        <w:left w:val="none" w:sz="0" w:space="0" w:color="auto"/>
        <w:bottom w:val="none" w:sz="0" w:space="0" w:color="auto"/>
        <w:right w:val="none" w:sz="0" w:space="0" w:color="auto"/>
      </w:divBdr>
      <w:divsChild>
        <w:div w:id="266038998">
          <w:marLeft w:val="0"/>
          <w:marRight w:val="0"/>
          <w:marTop w:val="0"/>
          <w:marBottom w:val="0"/>
          <w:divBdr>
            <w:top w:val="none" w:sz="0" w:space="0" w:color="auto"/>
            <w:left w:val="none" w:sz="0" w:space="0" w:color="auto"/>
            <w:bottom w:val="single" w:sz="6" w:space="0" w:color="CCCCCC"/>
            <w:right w:val="none" w:sz="0" w:space="0" w:color="auto"/>
          </w:divBdr>
        </w:div>
      </w:divsChild>
    </w:div>
    <w:div w:id="1491628697">
      <w:bodyDiv w:val="1"/>
      <w:marLeft w:val="0"/>
      <w:marRight w:val="0"/>
      <w:marTop w:val="0"/>
      <w:marBottom w:val="0"/>
      <w:divBdr>
        <w:top w:val="none" w:sz="0" w:space="0" w:color="auto"/>
        <w:left w:val="none" w:sz="0" w:space="0" w:color="auto"/>
        <w:bottom w:val="none" w:sz="0" w:space="0" w:color="auto"/>
        <w:right w:val="none" w:sz="0" w:space="0" w:color="auto"/>
      </w:divBdr>
      <w:divsChild>
        <w:div w:id="886793946">
          <w:marLeft w:val="0"/>
          <w:marRight w:val="0"/>
          <w:marTop w:val="0"/>
          <w:marBottom w:val="0"/>
          <w:divBdr>
            <w:top w:val="none" w:sz="0" w:space="0" w:color="auto"/>
            <w:left w:val="none" w:sz="0" w:space="0" w:color="auto"/>
            <w:bottom w:val="none" w:sz="0" w:space="0" w:color="auto"/>
            <w:right w:val="none" w:sz="0" w:space="0" w:color="auto"/>
          </w:divBdr>
        </w:div>
      </w:divsChild>
    </w:div>
    <w:div w:id="1510169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2019-2020%20BAHAR%20&#214;DEME%20FORMU-1.docx" TargetMode="External"/><Relationship Id="rId3" Type="http://schemas.openxmlformats.org/officeDocument/2006/relationships/styles" Target="styles.xml"/><Relationship Id="rId7" Type="http://schemas.openxmlformats.org/officeDocument/2006/relationships/hyperlink" Target="http://www.toros.edu.tr/anasayfa/fen-bilimleri-enstitus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mevzuat.gov.tr/Metin.Aspx?MevzuatKod=7.5.21510&amp;MevzuatIliski=0&amp;sourceXmlSearch=L&#304;SANS&#220;ST&#220;%20E&#286;&#304;T&#304;M%20VE%20&#214;&#286;RET&#304;M%20Y&#214;NETMEL&#304;&#286;&#304;"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2019-2020%20BAHAR%20&#214;DEME%20FORMU-2.docx"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7DC0A7-D537-40BE-BADF-FC04DDF6E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1940</Words>
  <Characters>11058</Characters>
  <Application>Microsoft Office Word</Application>
  <DocSecurity>0</DocSecurity>
  <Lines>92</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FLEX</dc:creator>
  <cp:lastModifiedBy>user</cp:lastModifiedBy>
  <cp:revision>8</cp:revision>
  <cp:lastPrinted>2018-12-04T10:34:00Z</cp:lastPrinted>
  <dcterms:created xsi:type="dcterms:W3CDTF">2019-12-09T14:55:00Z</dcterms:created>
  <dcterms:modified xsi:type="dcterms:W3CDTF">2019-12-11T11:42:00Z</dcterms:modified>
</cp:coreProperties>
</file>