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EF" w:rsidRPr="005D079E" w:rsidRDefault="00AB7BEF" w:rsidP="00AB7BEF">
      <w:pPr>
        <w:jc w:val="center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u w:val="single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u w:val="single"/>
          <w:lang w:eastAsia="tr-TR"/>
        </w:rPr>
        <w:t xml:space="preserve">2016-2017 EĞİTİM-ÖĞRETİM YILI BAHAR YARIYILI </w:t>
      </w:r>
    </w:p>
    <w:p w:rsidR="00E067A8" w:rsidRDefault="00E067A8" w:rsidP="00E067A8">
      <w:pPr>
        <w:spacing w:after="0" w:line="240" w:lineRule="auto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Eski kayıtlı öğrenciler ile yeni kayıt yapacak adayların kesin kayıt/ders kaydı işlemleri 06 – 10 Şubat 2017</w:t>
      </w:r>
    </w:p>
    <w:p w:rsidR="00E067A8" w:rsidRDefault="00E067A8" w:rsidP="00E067A8">
      <w:pPr>
        <w:spacing w:after="0" w:line="240" w:lineRule="auto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proofErr w:type="gramStart"/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tarihleri</w:t>
      </w:r>
      <w:proofErr w:type="gramEnd"/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arasında yapılacaktır.</w:t>
      </w:r>
    </w:p>
    <w:p w:rsidR="00E067A8" w:rsidRDefault="00E067A8" w:rsidP="00E067A8">
      <w:pPr>
        <w:spacing w:after="0" w:line="240" w:lineRule="auto"/>
        <w:jc w:val="both"/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</w:pPr>
    </w:p>
    <w:p w:rsidR="005D079E" w:rsidRPr="005D079E" w:rsidRDefault="00AB7BEF" w:rsidP="005D079E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Tezli Yüksek Lisans</w:t>
      </w:r>
      <w:r w:rsid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 Programlarına başvuran adayların </w:t>
      </w:r>
      <w:r w:rsidR="005D079E"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mü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lakat sonuçları aşağıda verilmiştir. </w:t>
      </w:r>
      <w:r w:rsidR="005D079E"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Başarılı adayların kesin kayıt</w:t>
      </w:r>
      <w:r w:rsidR="005227EC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/ders kaydı</w:t>
      </w:r>
      <w:r w:rsidR="005D079E"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işlemlerini 06 – 10 Şubat 2017 tarihleri arasında enstitüye gelerek yaptırmaları gerekmektedir.</w:t>
      </w:r>
      <w:r w:rsidR="005227EC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</w:t>
      </w:r>
    </w:p>
    <w:p w:rsidR="00AB7BEF" w:rsidRPr="005D079E" w:rsidRDefault="00AB7BEF" w:rsidP="00AB7BEF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Tezsiz Yüksek Lisans</w:t>
      </w:r>
      <w:r w:rsid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Programlarına</w:t>
      </w:r>
      <w:r>
        <w:rPr>
          <w:rFonts w:ascii="Calibri" w:eastAsia="Times New Roman" w:hAnsi="Calibri" w:cs="Times New Roman"/>
          <w:b/>
          <w:color w:val="9BBB59" w:themeColor="accent3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başvuran adayların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başvuruları kabul edilmiş olup, </w:t>
      </w:r>
      <w:r w:rsidR="005227EC"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kesin kayıt</w:t>
      </w:r>
      <w:r w:rsidR="005227EC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/ders kaydı</w:t>
      </w:r>
      <w:r w:rsidR="005227EC"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işlemlerini 06 – 10 Şubat 2017 tarihleri arasında enstitüye gelerek yaptırmaları gerekmektedir.</w:t>
      </w:r>
    </w:p>
    <w:p w:rsidR="00AB7BEF" w:rsidRPr="005227EC" w:rsidRDefault="005227EC" w:rsidP="00AB7BEF">
      <w:pPr>
        <w:jc w:val="both"/>
        <w:rPr>
          <w:rFonts w:ascii="Calibri" w:eastAsia="Times New Roman" w:hAnsi="Calibri" w:cs="Times New Roman"/>
          <w:b/>
          <w:i/>
          <w:color w:val="C0504D" w:themeColor="accent2"/>
          <w:sz w:val="40"/>
          <w:szCs w:val="40"/>
          <w:lang w:eastAsia="tr-TR"/>
        </w:rPr>
      </w:pPr>
      <w:r w:rsidRPr="005227EC">
        <w:rPr>
          <w:rFonts w:ascii="Calibri" w:eastAsia="Times New Roman" w:hAnsi="Calibri" w:cs="Times New Roman"/>
          <w:b/>
          <w:i/>
          <w:color w:val="C0504D" w:themeColor="accent2"/>
          <w:sz w:val="40"/>
          <w:szCs w:val="40"/>
          <w:highlight w:val="lightGray"/>
          <w:lang w:eastAsia="tr-TR"/>
        </w:rPr>
        <w:t>06 – 10 Şubat 2017 tarihleri arasında kesin kayıt işlemini gerçekleştirmeyen adaylar haklarını kaybederler.</w:t>
      </w:r>
    </w:p>
    <w:p w:rsidR="00544DE3" w:rsidRPr="00BB6C97" w:rsidRDefault="00544DE3" w:rsidP="00544DE3">
      <w:pPr>
        <w:jc w:val="both"/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</w:pP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KESİN KAYIT İÇİN ENSTİTÜMÜZ WEB SAYFASINDA DUYURULAR KISMINDAKİ ÖDEME İÇİN GEREKEN FORMLARI BİLGİSAYAR ORTAMINDA DOLDURMANIZ VE ÇIKTISINI ALIP ENSTİTÜMÜZE GELEREK, ÖĞRENCİ BİLGİ SİSTEMİNDE GEREKLİ BİLGİ GİRİŞİNİ YAPMANIZ GEREKMEKTEDİR. </w:t>
      </w:r>
    </w:p>
    <w:p w:rsidR="00544DE3" w:rsidRDefault="00544DE3" w:rsidP="00544DE3">
      <w:pPr>
        <w:jc w:val="both"/>
      </w:pP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ÖDEME İŞLEMİ İÇİN </w:t>
      </w:r>
      <w:r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ENSTİTÜDEN ALACAĞINIZ ÖDEME FORMLARINI </w:t>
      </w: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>ÜNİVERSİTEMİZ BAHÇELİEVLER KAMPUSÜNDEKİ İDARİ VE MALİ İŞLER DAİRE BAŞKANLIĞINA GİDEREK ÖDEME YAPMANIZ GEREKMEKTEDİR. ÖDEME YAPTIĞINIZA DAİR ÖĞRENCİ ÖDEME FORMUNU ENSTİTÜMÜZE TESLİM ETMENİZ VE DERS KAYDI YAPTIRMANIZ GEREKMEKTEDİR.</w:t>
      </w:r>
    </w:p>
    <w:p w:rsidR="00AB7BEF" w:rsidRPr="005D079E" w:rsidRDefault="00AB7BEF" w:rsidP="00AB7BEF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bookmarkStart w:id="0" w:name="_GoBack"/>
      <w:bookmarkEnd w:id="0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lastRenderedPageBreak/>
        <w:t xml:space="preserve">Eski kayıtlı öğrenciler Öğrenci Bilgi Sistemine  (ÖBS) </w:t>
      </w:r>
    </w:p>
    <w:p w:rsidR="00AB7BEF" w:rsidRPr="005D079E" w:rsidRDefault="00AB7BEF" w:rsidP="00AB7BEF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06 – 10 Şubat 2017 tarihleri arasında giriş yaparak ders kaydı</w:t>
      </w:r>
      <w:r w:rsid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kayıt yenileme işlemlerini yaptırmaları gerekmektedir.</w:t>
      </w:r>
    </w:p>
    <w:p w:rsidR="00AB7BEF" w:rsidRPr="005D079E" w:rsidRDefault="00AB7BEF" w:rsidP="00AB7BEF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Kullanıcı </w:t>
      </w:r>
      <w:proofErr w:type="gramStart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adınız </w:t>
      </w:r>
      <w:r w:rsid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:   öğrenci</w:t>
      </w:r>
      <w:proofErr w:type="gramEnd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numaranız </w:t>
      </w:r>
    </w:p>
    <w:p w:rsidR="00AB7BEF" w:rsidRPr="005D079E" w:rsidRDefault="00AB7BEF" w:rsidP="00AB7BEF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proofErr w:type="gramStart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Şifreniz</w:t>
      </w:r>
      <w:r w:rsid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               :   T</w:t>
      </w:r>
      <w:proofErr w:type="gramEnd"/>
      <w:r w:rsid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.C. numaranızdır.</w:t>
      </w:r>
    </w:p>
    <w:p w:rsidR="00AB7BEF" w:rsidRDefault="00AB7BEF" w:rsidP="00822D50">
      <w:pPr>
        <w:spacing w:after="0" w:line="240" w:lineRule="auto"/>
        <w:jc w:val="both"/>
        <w:rPr>
          <w:rFonts w:ascii="Calibri" w:eastAsia="Times New Roman" w:hAnsi="Calibri" w:cs="Times New Roman"/>
          <w:b/>
          <w:color w:val="9BBB59" w:themeColor="accent3"/>
          <w:sz w:val="40"/>
          <w:szCs w:val="40"/>
          <w:lang w:eastAsia="tr-TR"/>
        </w:rPr>
      </w:pPr>
    </w:p>
    <w:p w:rsidR="00822D50" w:rsidRPr="00822D50" w:rsidRDefault="00822D50" w:rsidP="00AB7BEF">
      <w:pPr>
        <w:jc w:val="both"/>
        <w:rPr>
          <w:rFonts w:ascii="Calibri" w:eastAsia="Times New Roman" w:hAnsi="Calibri" w:cs="Times New Roman"/>
          <w:b/>
          <w:color w:val="C0504D" w:themeColor="accent2"/>
          <w:sz w:val="40"/>
          <w:szCs w:val="40"/>
          <w:lang w:eastAsia="tr-TR"/>
        </w:rPr>
      </w:pPr>
      <w:r w:rsidRPr="00822D50">
        <w:rPr>
          <w:rFonts w:ascii="Calibri" w:eastAsia="Times New Roman" w:hAnsi="Calibri" w:cs="Times New Roman"/>
          <w:b/>
          <w:color w:val="C0504D" w:themeColor="accent2"/>
          <w:sz w:val="40"/>
          <w:szCs w:val="40"/>
          <w:lang w:eastAsia="tr-TR"/>
        </w:rPr>
        <w:t>MÜLAKAT SONUÇLARI</w:t>
      </w:r>
    </w:p>
    <w:tbl>
      <w:tblPr>
        <w:tblW w:w="76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1989"/>
        <w:gridCol w:w="1701"/>
        <w:gridCol w:w="463"/>
        <w:gridCol w:w="1444"/>
        <w:gridCol w:w="786"/>
        <w:gridCol w:w="512"/>
      </w:tblGrid>
      <w:tr w:rsidR="004915FC" w:rsidRPr="004915FC" w:rsidTr="00A36B62">
        <w:trPr>
          <w:trHeight w:val="300"/>
        </w:trPr>
        <w:tc>
          <w:tcPr>
            <w:tcW w:w="6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 xml:space="preserve">Ana Bilim Dalı </w:t>
            </w:r>
            <w:proofErr w:type="gramStart"/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Adı</w:t>
            </w:r>
            <w:r w:rsidRPr="00677493">
              <w:rPr>
                <w:rFonts w:ascii="Arial" w:eastAsia="Times New Roman" w:hAnsi="Arial" w:cs="Arial"/>
                <w:color w:val="000000"/>
                <w:lang w:eastAsia="tr-TR"/>
              </w:rPr>
              <w:t xml:space="preserve"> : </w:t>
            </w:r>
            <w:r w:rsidRPr="00677493">
              <w:rPr>
                <w:rFonts w:ascii="Arial" w:eastAsia="Times New Roman" w:hAnsi="Arial" w:cs="Arial"/>
                <w:color w:val="000000"/>
                <w:highlight w:val="cyan"/>
                <w:lang w:eastAsia="tr-TR"/>
              </w:rPr>
              <w:t>İnşaat</w:t>
            </w:r>
            <w:proofErr w:type="gramEnd"/>
            <w:r w:rsidRPr="00677493">
              <w:rPr>
                <w:rFonts w:ascii="Arial" w:eastAsia="Times New Roman" w:hAnsi="Arial" w:cs="Arial"/>
                <w:color w:val="000000"/>
                <w:highlight w:val="cyan"/>
                <w:lang w:eastAsia="tr-TR"/>
              </w:rPr>
              <w:t xml:space="preserve"> Mühendisliği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4915FC" w:rsidRPr="004915FC" w:rsidTr="00A36B62">
        <w:trPr>
          <w:trHeight w:val="300"/>
        </w:trPr>
        <w:tc>
          <w:tcPr>
            <w:tcW w:w="6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Program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: Tezli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Yüksek Lisans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4915FC" w:rsidRPr="004915FC" w:rsidTr="00A36B62">
        <w:trPr>
          <w:trHeight w:val="300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Yarıyıl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   : 2016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tr-TR"/>
              </w:rPr>
              <w:t>-2017 Bahar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4915FC" w:rsidRPr="004915FC" w:rsidTr="00A36B62">
        <w:trPr>
          <w:gridAfter w:val="1"/>
          <w:wAfter w:w="512" w:type="dxa"/>
          <w:trHeight w:val="30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15FC" w:rsidRPr="004915FC" w:rsidRDefault="004915FC" w:rsidP="00491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4915FC" w:rsidRPr="004915FC" w:rsidTr="00A36B62">
        <w:trPr>
          <w:gridAfter w:val="1"/>
          <w:wAfter w:w="512" w:type="dxa"/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4915FC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4915FC" w:rsidRPr="004915FC" w:rsidTr="00A36B62">
        <w:trPr>
          <w:gridAfter w:val="1"/>
          <w:wAfter w:w="512" w:type="dxa"/>
          <w:trHeight w:val="49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EMRE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ÜNAL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  <w:tr w:rsidR="004915FC" w:rsidRPr="004915FC" w:rsidTr="00A36B62">
        <w:trPr>
          <w:gridAfter w:val="1"/>
          <w:wAfter w:w="512" w:type="dxa"/>
          <w:trHeight w:val="49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MERTCAN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TELLİ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4915FC" w:rsidRPr="004915FC" w:rsidTr="00A36B62">
        <w:trPr>
          <w:gridAfter w:val="1"/>
          <w:wAfter w:w="512" w:type="dxa"/>
          <w:trHeight w:val="49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ABDULMENAF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5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KARABULUT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5FC" w:rsidRPr="004915FC" w:rsidRDefault="004915FC" w:rsidP="004915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  <w:r w:rsidRPr="004915FC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</w:tbl>
    <w:p w:rsidR="004915FC" w:rsidRDefault="004915FC"/>
    <w:tbl>
      <w:tblPr>
        <w:tblW w:w="879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1602"/>
        <w:gridCol w:w="129"/>
        <w:gridCol w:w="1311"/>
        <w:gridCol w:w="390"/>
        <w:gridCol w:w="668"/>
        <w:gridCol w:w="960"/>
        <w:gridCol w:w="1065"/>
        <w:gridCol w:w="175"/>
        <w:gridCol w:w="1520"/>
      </w:tblGrid>
      <w:tr w:rsidR="00570B47" w:rsidRPr="00570B47" w:rsidTr="00A36B62">
        <w:trPr>
          <w:trHeight w:val="30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Ana Bilim Dalı Adı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highlight w:val="cyan"/>
                <w:lang w:eastAsia="tr-TR"/>
              </w:rPr>
              <w:t>Mimarlık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0B47" w:rsidRPr="00570B47" w:rsidTr="00A36B62">
        <w:trPr>
          <w:trHeight w:val="30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Program</w:t>
            </w:r>
          </w:p>
        </w:tc>
        <w:tc>
          <w:tcPr>
            <w:tcW w:w="34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Tezli Yüksek Lisans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0B47" w:rsidRPr="00570B47" w:rsidTr="00A36B62"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Yarıyıl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2016-2017 BAHAR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0B47" w:rsidRPr="00570B47" w:rsidTr="00A36B62">
        <w:trPr>
          <w:gridAfter w:val="2"/>
          <w:wAfter w:w="1695" w:type="dxa"/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0B47" w:rsidRPr="00570B47" w:rsidRDefault="00570B47" w:rsidP="00570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0B47" w:rsidRPr="00570B47" w:rsidTr="00A36B62">
        <w:trPr>
          <w:gridAfter w:val="2"/>
          <w:wAfter w:w="1695" w:type="dxa"/>
          <w:trHeight w:val="60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570B47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570B47" w:rsidRPr="00570B47" w:rsidTr="008C00D6">
        <w:trPr>
          <w:gridAfter w:val="2"/>
          <w:wAfter w:w="1695" w:type="dxa"/>
          <w:trHeight w:val="342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ÇİĞDEM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GÜREL AĞIR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54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GAYE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ALNIAÇIK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542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LEVENT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GÜLMEZ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564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REMZİ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AKDENİZ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55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5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NERMİN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KÖKDİL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552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570B47"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ÇAĞDAŞ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57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70B4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ÇAĞMAN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570B47" w:rsidRPr="00570B47" w:rsidTr="008C00D6">
        <w:trPr>
          <w:gridAfter w:val="2"/>
          <w:wAfter w:w="1695" w:type="dxa"/>
          <w:trHeight w:val="432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076D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7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076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SETANAY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47" w:rsidRPr="00570B47" w:rsidRDefault="00570B47" w:rsidP="00076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DEMİR</w:t>
            </w: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0B47" w:rsidRDefault="00570B47" w:rsidP="00570B47">
            <w:pPr>
              <w:jc w:val="center"/>
            </w:pPr>
            <w:r w:rsidRPr="00CC7A52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</w:tbl>
    <w:p w:rsidR="004915FC" w:rsidRDefault="004915FC" w:rsidP="008C00D6"/>
    <w:sectPr w:rsidR="00491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70"/>
    <w:rsid w:val="002F10C9"/>
    <w:rsid w:val="004915FC"/>
    <w:rsid w:val="00503371"/>
    <w:rsid w:val="005227EC"/>
    <w:rsid w:val="00544DE3"/>
    <w:rsid w:val="00570B47"/>
    <w:rsid w:val="005D079E"/>
    <w:rsid w:val="00677493"/>
    <w:rsid w:val="00822D50"/>
    <w:rsid w:val="008C00D6"/>
    <w:rsid w:val="00A36B62"/>
    <w:rsid w:val="00AB7BEF"/>
    <w:rsid w:val="00DE2670"/>
    <w:rsid w:val="00E0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FLEX</cp:lastModifiedBy>
  <cp:revision>10</cp:revision>
  <dcterms:created xsi:type="dcterms:W3CDTF">2017-02-07T20:03:00Z</dcterms:created>
  <dcterms:modified xsi:type="dcterms:W3CDTF">2017-02-07T21:25:00Z</dcterms:modified>
</cp:coreProperties>
</file>