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4C94" w:rsidRDefault="00E54C94" w:rsidP="00C61546">
      <w:pPr>
        <w:rPr>
          <w:rFonts w:asciiTheme="minorHAnsi" w:eastAsia="Times New Roman" w:hAnsiTheme="minorHAnsi" w:cstheme="minorHAnsi"/>
          <w:b/>
          <w:sz w:val="24"/>
          <w:szCs w:val="24"/>
        </w:rPr>
      </w:pPr>
      <w:r w:rsidRPr="00C61546">
        <w:rPr>
          <w:b/>
          <w:noProof/>
          <w:sz w:val="28"/>
        </w:rPr>
        <mc:AlternateContent>
          <mc:Choice Requires="wps">
            <w:drawing>
              <wp:anchor distT="45720" distB="45720" distL="114300" distR="114300" simplePos="0" relativeHeight="251659264" behindDoc="1" locked="0" layoutInCell="1" allowOverlap="1">
                <wp:simplePos x="0" y="0"/>
                <wp:positionH relativeFrom="margin">
                  <wp:posOffset>-51206</wp:posOffset>
                </wp:positionH>
                <wp:positionV relativeFrom="paragraph">
                  <wp:posOffset>102</wp:posOffset>
                </wp:positionV>
                <wp:extent cx="5961380" cy="1404620"/>
                <wp:effectExtent l="0" t="0" r="20320" b="27940"/>
                <wp:wrapTight wrapText="bothSides">
                  <wp:wrapPolygon edited="0">
                    <wp:start x="0" y="0"/>
                    <wp:lineTo x="0" y="21849"/>
                    <wp:lineTo x="21605" y="21849"/>
                    <wp:lineTo x="21605" y="0"/>
                    <wp:lineTo x="0" y="0"/>
                  </wp:wrapPolygon>
                </wp:wrapTight>
                <wp:docPr id="217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61380" cy="1404620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60000"/>
                            <a:lumOff val="4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61546" w:rsidRPr="00C61546" w:rsidRDefault="006302B7" w:rsidP="00C61546">
                            <w:pPr>
                              <w:jc w:val="center"/>
                              <w:rPr>
                                <w:b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b/>
                                <w:sz w:val="36"/>
                                <w:szCs w:val="36"/>
                              </w:rPr>
                              <w:t>BESLENME VE DİYETET</w:t>
                            </w:r>
                            <w:r w:rsidR="00C61546" w:rsidRPr="00C61546">
                              <w:rPr>
                                <w:b/>
                                <w:sz w:val="36"/>
                                <w:szCs w:val="36"/>
                              </w:rPr>
                              <w:t>İK BÖLÜMÜ</w:t>
                            </w:r>
                          </w:p>
                          <w:p w:rsidR="00686DEF" w:rsidRDefault="00C61546" w:rsidP="00C61546">
                            <w:pPr>
                              <w:jc w:val="center"/>
                              <w:rPr>
                                <w:b/>
                                <w:sz w:val="36"/>
                                <w:szCs w:val="36"/>
                              </w:rPr>
                            </w:pPr>
                            <w:r w:rsidRPr="00C61546">
                              <w:rPr>
                                <w:b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="00686DEF">
                              <w:rPr>
                                <w:b/>
                                <w:sz w:val="36"/>
                                <w:szCs w:val="36"/>
                              </w:rPr>
                              <w:t>DERS VE ÖĞRETİM ELEMANI</w:t>
                            </w:r>
                          </w:p>
                          <w:p w:rsidR="00C61546" w:rsidRPr="00C61546" w:rsidRDefault="004423AD" w:rsidP="00C61546">
                            <w:pPr>
                              <w:jc w:val="center"/>
                              <w:rPr>
                                <w:b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b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="00C61546" w:rsidRPr="00C61546">
                              <w:rPr>
                                <w:b/>
                                <w:sz w:val="36"/>
                                <w:szCs w:val="36"/>
                              </w:rPr>
                              <w:t>DEĞERLENDİRME RAPORU</w:t>
                            </w:r>
                          </w:p>
                          <w:p w:rsidR="00C61546" w:rsidRDefault="00C61546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Metin Kutusu 2" o:spid="_x0000_s1026" type="#_x0000_t202" style="position:absolute;margin-left:-4.05pt;margin-top:0;width:469.4pt;height:110.6pt;z-index:-251657216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" fillcolor="#ffd966 [1943]">
                <v:textbox style="mso-fit-shape-to-text:t">
                  <w:txbxContent>
                    <w:p w:rsidR="00C61546" w:rsidRPr="00C61546" w:rsidRDefault="006302B7" w:rsidP="00C61546">
                      <w:pPr>
                        <w:jc w:val="center"/>
                        <w:rPr>
                          <w:b/>
                          <w:sz w:val="36"/>
                          <w:szCs w:val="36"/>
                        </w:rPr>
                      </w:pPr>
                      <w:r>
                        <w:rPr>
                          <w:b/>
                          <w:sz w:val="36"/>
                          <w:szCs w:val="36"/>
                        </w:rPr>
                        <w:t>BESLENME VE DİYETET</w:t>
                      </w:r>
                      <w:r w:rsidR="00C61546" w:rsidRPr="00C61546">
                        <w:rPr>
                          <w:b/>
                          <w:sz w:val="36"/>
                          <w:szCs w:val="36"/>
                        </w:rPr>
                        <w:t>İK BÖLÜMÜ</w:t>
                      </w:r>
                    </w:p>
                    <w:p w:rsidR="00686DEF" w:rsidRDefault="00C61546" w:rsidP="00C61546">
                      <w:pPr>
                        <w:jc w:val="center"/>
                        <w:rPr>
                          <w:b/>
                          <w:sz w:val="36"/>
                          <w:szCs w:val="36"/>
                        </w:rPr>
                      </w:pPr>
                      <w:r w:rsidRPr="00C61546">
                        <w:rPr>
                          <w:b/>
                          <w:sz w:val="36"/>
                          <w:szCs w:val="36"/>
                        </w:rPr>
                        <w:t xml:space="preserve"> </w:t>
                      </w:r>
                      <w:r w:rsidR="00686DEF">
                        <w:rPr>
                          <w:b/>
                          <w:sz w:val="36"/>
                          <w:szCs w:val="36"/>
                        </w:rPr>
                        <w:t>DERS VE ÖĞRETİM ELEMANI</w:t>
                      </w:r>
                    </w:p>
                    <w:p w:rsidR="00C61546" w:rsidRPr="00C61546" w:rsidRDefault="004423AD" w:rsidP="00C61546">
                      <w:pPr>
                        <w:jc w:val="center"/>
                        <w:rPr>
                          <w:b/>
                          <w:sz w:val="36"/>
                          <w:szCs w:val="36"/>
                        </w:rPr>
                      </w:pPr>
                      <w:r>
                        <w:rPr>
                          <w:b/>
                          <w:sz w:val="36"/>
                          <w:szCs w:val="36"/>
                        </w:rPr>
                        <w:t xml:space="preserve"> </w:t>
                      </w:r>
                      <w:r w:rsidR="00C61546" w:rsidRPr="00C61546">
                        <w:rPr>
                          <w:b/>
                          <w:sz w:val="36"/>
                          <w:szCs w:val="36"/>
                        </w:rPr>
                        <w:t>DEĞERLENDİRME RAPORU</w:t>
                      </w:r>
                    </w:p>
                    <w:p w:rsidR="00C61546" w:rsidRDefault="00C61546"/>
                  </w:txbxContent>
                </v:textbox>
                <w10:wrap type="tight" anchorx="margin"/>
              </v:shape>
            </w:pict>
          </mc:Fallback>
        </mc:AlternateContent>
      </w:r>
      <w:r>
        <w:rPr>
          <w:rFonts w:asciiTheme="minorHAnsi" w:eastAsia="Times New Roman" w:hAnsiTheme="minorHAnsi" w:cstheme="minorHAnsi"/>
          <w:b/>
          <w:sz w:val="24"/>
          <w:szCs w:val="24"/>
        </w:rPr>
        <w:t>GENEL BİLGİLER</w:t>
      </w:r>
    </w:p>
    <w:p w:rsidR="00E54C94" w:rsidRDefault="00E54C94" w:rsidP="00C61546">
      <w:pPr>
        <w:rPr>
          <w:rFonts w:asciiTheme="minorHAnsi" w:eastAsia="Times New Roman" w:hAnsiTheme="minorHAnsi" w:cstheme="minorHAnsi"/>
          <w:b/>
          <w:sz w:val="24"/>
          <w:szCs w:val="24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2405"/>
        <w:gridCol w:w="6991"/>
      </w:tblGrid>
      <w:tr w:rsidR="00E54C94" w:rsidTr="00E54C94">
        <w:tc>
          <w:tcPr>
            <w:tcW w:w="2405" w:type="dxa"/>
          </w:tcPr>
          <w:p w:rsidR="00E54C94" w:rsidRDefault="00E54C94" w:rsidP="00E54C94">
            <w:pP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>Anketin amacı ve Kapsamı</w:t>
            </w:r>
          </w:p>
        </w:tc>
        <w:tc>
          <w:tcPr>
            <w:tcW w:w="6991" w:type="dxa"/>
          </w:tcPr>
          <w:p w:rsidR="00E54C94" w:rsidRDefault="006A0140" w:rsidP="00AF5F3B">
            <w:pP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B</w:t>
            </w:r>
            <w:r w:rsidR="00686DEF" w:rsidRPr="009805BF">
              <w:rPr>
                <w:rFonts w:asciiTheme="minorHAnsi" w:hAnsiTheme="minorHAnsi" w:cstheme="minorHAnsi"/>
                <w:sz w:val="24"/>
                <w:szCs w:val="24"/>
              </w:rPr>
              <w:t xml:space="preserve">ölümümüzdeki eğitimin kalitesinin </w:t>
            </w:r>
            <w:r w:rsidR="006302B7">
              <w:rPr>
                <w:rFonts w:asciiTheme="minorHAnsi" w:hAnsiTheme="minorHAnsi" w:cstheme="minorHAnsi"/>
                <w:sz w:val="24"/>
                <w:szCs w:val="24"/>
              </w:rPr>
              <w:t xml:space="preserve">sürekli olarak geliştirilmesi </w:t>
            </w:r>
            <w:r w:rsidR="00686DEF" w:rsidRPr="009805BF">
              <w:rPr>
                <w:rFonts w:asciiTheme="minorHAnsi" w:eastAsia="Times New Roman" w:hAnsiTheme="minorHAnsi" w:cstheme="minorHAnsi"/>
                <w:sz w:val="24"/>
                <w:szCs w:val="24"/>
              </w:rPr>
              <w:t>amacı</w:t>
            </w:r>
            <w:r w:rsidR="006302B7">
              <w:rPr>
                <w:rFonts w:asciiTheme="minorHAnsi" w:eastAsia="Times New Roman" w:hAnsiTheme="minorHAnsi" w:cstheme="minorHAnsi"/>
                <w:sz w:val="24"/>
                <w:szCs w:val="24"/>
              </w:rPr>
              <w:t>yla</w:t>
            </w:r>
            <w:r w:rsidR="00686DEF" w:rsidRPr="009805BF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 öğrencileri</w:t>
            </w:r>
            <w:r w:rsidR="006302B7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n eğitim-öğretim faaliyetlerini değerlendirmek üzere; </w:t>
            </w:r>
            <w:r w:rsidR="00686DEF" w:rsidRPr="009805BF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 </w:t>
            </w:r>
            <w:r w:rsidR="00686DEF" w:rsidRPr="009805BF">
              <w:rPr>
                <w:rFonts w:asciiTheme="minorHAnsi" w:hAnsiTheme="minorHAnsi" w:cstheme="minorHAnsi"/>
                <w:sz w:val="24"/>
                <w:szCs w:val="24"/>
              </w:rPr>
              <w:t>Öğretim elemanın</w:t>
            </w:r>
            <w:r w:rsidR="00AF5F3B">
              <w:rPr>
                <w:rFonts w:asciiTheme="minorHAnsi" w:hAnsiTheme="minorHAnsi" w:cstheme="minorHAnsi"/>
                <w:sz w:val="24"/>
                <w:szCs w:val="24"/>
              </w:rPr>
              <w:t>ın eğitim yetkinliğinin ve</w:t>
            </w:r>
            <w:r w:rsidR="006302B7">
              <w:rPr>
                <w:rFonts w:asciiTheme="minorHAnsi" w:hAnsiTheme="minorHAnsi" w:cstheme="minorHAnsi"/>
                <w:sz w:val="24"/>
                <w:szCs w:val="24"/>
              </w:rPr>
              <w:t xml:space="preserve"> ders </w:t>
            </w:r>
            <w:proofErr w:type="gramStart"/>
            <w:r w:rsidR="006302B7">
              <w:rPr>
                <w:rFonts w:asciiTheme="minorHAnsi" w:hAnsiTheme="minorHAnsi" w:cstheme="minorHAnsi"/>
                <w:sz w:val="24"/>
                <w:szCs w:val="24"/>
              </w:rPr>
              <w:t xml:space="preserve">değerlendirmesi  </w:t>
            </w:r>
            <w:r w:rsidR="00AF5F3B">
              <w:rPr>
                <w:rFonts w:asciiTheme="minorHAnsi" w:hAnsiTheme="minorHAnsi" w:cstheme="minorHAnsi"/>
                <w:sz w:val="24"/>
                <w:szCs w:val="24"/>
              </w:rPr>
              <w:t>ile</w:t>
            </w:r>
            <w:proofErr w:type="gramEnd"/>
            <w:r w:rsidR="00AF5F3B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="00686DEF" w:rsidRPr="009805BF">
              <w:rPr>
                <w:rFonts w:asciiTheme="minorHAnsi" w:hAnsiTheme="minorHAnsi" w:cstheme="minorHAnsi"/>
                <w:sz w:val="24"/>
                <w:szCs w:val="24"/>
              </w:rPr>
              <w:t xml:space="preserve">ders öğrenim çıktılarını ulaşılmasının </w:t>
            </w:r>
            <w:r w:rsidR="00AF5F3B">
              <w:rPr>
                <w:rFonts w:asciiTheme="minorHAnsi" w:hAnsiTheme="minorHAnsi" w:cstheme="minorHAnsi"/>
                <w:sz w:val="24"/>
                <w:szCs w:val="24"/>
              </w:rPr>
              <w:t xml:space="preserve">değerlendirmesi </w:t>
            </w:r>
            <w:r w:rsidR="00686DEF">
              <w:rPr>
                <w:rFonts w:asciiTheme="minorHAnsi" w:hAnsiTheme="minorHAnsi" w:cstheme="minorHAnsi"/>
                <w:sz w:val="24"/>
                <w:szCs w:val="24"/>
              </w:rPr>
              <w:t xml:space="preserve">kapsamaktadır. </w:t>
            </w:r>
          </w:p>
        </w:tc>
      </w:tr>
      <w:tr w:rsidR="00E54C94" w:rsidTr="00E54C94">
        <w:tc>
          <w:tcPr>
            <w:tcW w:w="2405" w:type="dxa"/>
          </w:tcPr>
          <w:p w:rsidR="00E54C94" w:rsidRDefault="00E54C94" w:rsidP="00E54C94">
            <w:pP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  <w:r w:rsidRPr="00C61546">
              <w:rPr>
                <w:rFonts w:asciiTheme="minorHAnsi" w:hAnsiTheme="minorHAnsi" w:cstheme="minorHAnsi"/>
                <w:b/>
                <w:sz w:val="24"/>
                <w:szCs w:val="24"/>
              </w:rPr>
              <w:t>Anketin Uygulanması</w:t>
            </w: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ve Şekli</w:t>
            </w:r>
          </w:p>
        </w:tc>
        <w:tc>
          <w:tcPr>
            <w:tcW w:w="6991" w:type="dxa"/>
          </w:tcPr>
          <w:p w:rsidR="00E54C94" w:rsidRDefault="00686DEF" w:rsidP="00686DEF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Her yıl bahar yarıyılında bölümde okuyan tüm öğrencilere </w:t>
            </w:r>
            <w:r w:rsidR="006302B7">
              <w:rPr>
                <w:rFonts w:asciiTheme="minorHAnsi" w:hAnsiTheme="minorHAnsi" w:cstheme="minorHAnsi"/>
                <w:sz w:val="24"/>
                <w:szCs w:val="24"/>
              </w:rPr>
              <w:t>ÖB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S üzerinden</w:t>
            </w:r>
            <w:r w:rsidR="00E54C94">
              <w:rPr>
                <w:rFonts w:asciiTheme="minorHAnsi" w:hAnsiTheme="minorHAnsi" w:cstheme="minorHAnsi"/>
                <w:sz w:val="24"/>
                <w:szCs w:val="24"/>
              </w:rPr>
              <w:t xml:space="preserve"> oluşturulan formlar üzerinden uygulanmaktadır.</w:t>
            </w:r>
          </w:p>
        </w:tc>
      </w:tr>
      <w:tr w:rsidR="00E54C94" w:rsidTr="00E54C94">
        <w:tc>
          <w:tcPr>
            <w:tcW w:w="2405" w:type="dxa"/>
          </w:tcPr>
          <w:p w:rsidR="00E54C94" w:rsidRPr="00C61546" w:rsidRDefault="006302B7" w:rsidP="00E54C94">
            <w:pPr>
              <w:tabs>
                <w:tab w:val="left" w:pos="9214"/>
              </w:tabs>
              <w:spacing w:before="120" w:after="120" w:line="360" w:lineRule="auto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 xml:space="preserve">Anketi Uygulayan </w:t>
            </w:r>
          </w:p>
        </w:tc>
        <w:tc>
          <w:tcPr>
            <w:tcW w:w="6991" w:type="dxa"/>
          </w:tcPr>
          <w:p w:rsidR="00E54C94" w:rsidRDefault="00D850EC" w:rsidP="00C61546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Toros Üniversitesi Kalite Koordinatörlüğü</w:t>
            </w:r>
          </w:p>
        </w:tc>
      </w:tr>
      <w:tr w:rsidR="00E54C94" w:rsidTr="00E54C94">
        <w:tc>
          <w:tcPr>
            <w:tcW w:w="2405" w:type="dxa"/>
          </w:tcPr>
          <w:p w:rsidR="00E54C94" w:rsidRPr="00C61546" w:rsidRDefault="006302B7" w:rsidP="006302B7">
            <w:pPr>
              <w:tabs>
                <w:tab w:val="left" w:pos="9214"/>
              </w:tabs>
              <w:spacing w:before="120" w:after="120" w:line="360" w:lineRule="auto"/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 xml:space="preserve">Raporu Hazırlayan </w:t>
            </w:r>
            <w:r w:rsidR="00E54C94"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>Komisyon</w:t>
            </w:r>
            <w: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 xml:space="preserve"> ve </w:t>
            </w:r>
            <w:r w:rsidR="00E54C94" w:rsidRPr="00C61546"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>Üyeleri</w:t>
            </w:r>
          </w:p>
        </w:tc>
        <w:tc>
          <w:tcPr>
            <w:tcW w:w="6991" w:type="dxa"/>
          </w:tcPr>
          <w:p w:rsidR="00E54C94" w:rsidRDefault="00D850EC" w:rsidP="00C61546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Beslenme ve Diyetetik Bölümü, Kalite Komisyonu</w:t>
            </w:r>
          </w:p>
          <w:p w:rsidR="00D850EC" w:rsidRDefault="00D850EC" w:rsidP="00C61546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Prof. Dr. Yüksel ÖZDEMİR</w:t>
            </w:r>
          </w:p>
          <w:p w:rsidR="00D850EC" w:rsidRDefault="00D850EC" w:rsidP="00C61546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Dr. </w:t>
            </w:r>
            <w:proofErr w:type="spellStart"/>
            <w:r>
              <w:rPr>
                <w:rFonts w:asciiTheme="minorHAnsi" w:hAnsiTheme="minorHAnsi" w:cstheme="minorHAnsi"/>
                <w:sz w:val="24"/>
                <w:szCs w:val="24"/>
              </w:rPr>
              <w:t>Öğ</w:t>
            </w:r>
            <w:proofErr w:type="spellEnd"/>
            <w:r>
              <w:rPr>
                <w:rFonts w:asciiTheme="minorHAnsi" w:hAnsiTheme="minorHAnsi" w:cstheme="minorHAnsi"/>
                <w:sz w:val="24"/>
                <w:szCs w:val="24"/>
              </w:rPr>
              <w:t>. Üyesi Özlem ÖZPAK AKKUŞ</w:t>
            </w:r>
          </w:p>
        </w:tc>
      </w:tr>
      <w:tr w:rsidR="00E54C94" w:rsidTr="00E54C94">
        <w:tc>
          <w:tcPr>
            <w:tcW w:w="2405" w:type="dxa"/>
          </w:tcPr>
          <w:p w:rsidR="00E54C94" w:rsidRDefault="00D850EC" w:rsidP="00E54C94">
            <w:pPr>
              <w:tabs>
                <w:tab w:val="left" w:pos="9214"/>
              </w:tabs>
              <w:spacing w:before="120" w:after="120" w:line="360" w:lineRule="auto"/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 xml:space="preserve">Ankete </w:t>
            </w:r>
            <w:proofErr w:type="gramStart"/>
            <w: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 xml:space="preserve">katılan </w:t>
            </w:r>
            <w:r w:rsidR="00686DEF"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 xml:space="preserve"> öğrenci</w:t>
            </w:r>
            <w:proofErr w:type="gramEnd"/>
            <w:r w:rsidR="00686DEF"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 xml:space="preserve"> </w:t>
            </w:r>
            <w:r w:rsidR="00E54C94"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>sayısı</w:t>
            </w:r>
          </w:p>
        </w:tc>
        <w:tc>
          <w:tcPr>
            <w:tcW w:w="6991" w:type="dxa"/>
          </w:tcPr>
          <w:p w:rsidR="00E54C94" w:rsidRDefault="00211E5E" w:rsidP="00C61546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233</w:t>
            </w:r>
          </w:p>
        </w:tc>
      </w:tr>
      <w:tr w:rsidR="00E54C94" w:rsidTr="00E54C94">
        <w:tc>
          <w:tcPr>
            <w:tcW w:w="2405" w:type="dxa"/>
          </w:tcPr>
          <w:p w:rsidR="00E54C94" w:rsidRDefault="00E54C94" w:rsidP="00E54C94">
            <w:pPr>
              <w:tabs>
                <w:tab w:val="left" w:pos="9214"/>
              </w:tabs>
              <w:spacing w:before="120" w:after="120" w:line="360" w:lineRule="auto"/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>Uygulama Tarihi</w:t>
            </w:r>
          </w:p>
        </w:tc>
        <w:tc>
          <w:tcPr>
            <w:tcW w:w="6991" w:type="dxa"/>
          </w:tcPr>
          <w:p w:rsidR="00E54C94" w:rsidRDefault="00686DEF" w:rsidP="00C61546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Haziran 2022</w:t>
            </w:r>
          </w:p>
        </w:tc>
      </w:tr>
    </w:tbl>
    <w:p w:rsidR="002D3506" w:rsidRDefault="002D3506" w:rsidP="00C61546">
      <w:pPr>
        <w:rPr>
          <w:rFonts w:asciiTheme="minorHAnsi" w:hAnsiTheme="minorHAnsi" w:cstheme="minorHAnsi"/>
          <w:sz w:val="24"/>
          <w:szCs w:val="24"/>
        </w:rPr>
      </w:pPr>
    </w:p>
    <w:p w:rsidR="00356F88" w:rsidRPr="00356F88" w:rsidRDefault="00356F88" w:rsidP="00356F88">
      <w:pPr>
        <w:pStyle w:val="ListeParagraf"/>
        <w:spacing w:line="276" w:lineRule="auto"/>
        <w:ind w:right="-2"/>
        <w:jc w:val="both"/>
        <w:rPr>
          <w:rFonts w:asciiTheme="minorHAnsi" w:eastAsia="Times New Roman" w:hAnsiTheme="minorHAnsi" w:cstheme="minorHAnsi"/>
          <w:sz w:val="24"/>
          <w:szCs w:val="24"/>
        </w:rPr>
      </w:pPr>
    </w:p>
    <w:p w:rsidR="00686DEF" w:rsidRPr="00AB429C" w:rsidRDefault="00686DEF" w:rsidP="00686DEF">
      <w:pPr>
        <w:spacing w:line="276" w:lineRule="auto"/>
        <w:ind w:right="-2"/>
        <w:jc w:val="both"/>
        <w:rPr>
          <w:rFonts w:asciiTheme="minorHAnsi" w:eastAsia="Times New Roman" w:hAnsiTheme="minorHAnsi" w:cstheme="minorHAnsi"/>
          <w:b/>
          <w:sz w:val="24"/>
          <w:szCs w:val="24"/>
        </w:rPr>
      </w:pPr>
      <w:r w:rsidRPr="00AB429C">
        <w:rPr>
          <w:rFonts w:asciiTheme="minorHAnsi" w:eastAsia="Times New Roman" w:hAnsiTheme="minorHAnsi" w:cstheme="minorHAnsi"/>
          <w:b/>
          <w:sz w:val="24"/>
          <w:szCs w:val="24"/>
        </w:rPr>
        <w:t>Anketin İçeriği</w:t>
      </w:r>
    </w:p>
    <w:p w:rsidR="00686DEF" w:rsidRDefault="00686DEF" w:rsidP="00686DEF">
      <w:pPr>
        <w:spacing w:line="276" w:lineRule="auto"/>
        <w:ind w:right="-2"/>
        <w:jc w:val="both"/>
        <w:rPr>
          <w:rFonts w:asciiTheme="minorHAnsi" w:eastAsia="Times New Roman" w:hAnsiTheme="minorHAnsi" w:cstheme="minorHAnsi"/>
          <w:sz w:val="24"/>
          <w:szCs w:val="24"/>
        </w:rPr>
      </w:pPr>
    </w:p>
    <w:p w:rsidR="00686DEF" w:rsidRDefault="00686DEF" w:rsidP="00686DEF">
      <w:pPr>
        <w:spacing w:line="276" w:lineRule="auto"/>
        <w:ind w:right="-2"/>
        <w:jc w:val="both"/>
        <w:rPr>
          <w:rFonts w:asciiTheme="minorHAnsi" w:eastAsia="Times New Roman" w:hAnsiTheme="minorHAnsi" w:cstheme="minorHAnsi"/>
          <w:sz w:val="24"/>
          <w:szCs w:val="24"/>
        </w:rPr>
      </w:pPr>
      <w:r>
        <w:rPr>
          <w:rFonts w:asciiTheme="minorHAnsi" w:eastAsia="Times New Roman" w:hAnsiTheme="minorHAnsi" w:cstheme="minorHAnsi"/>
          <w:sz w:val="24"/>
          <w:szCs w:val="24"/>
        </w:rPr>
        <w:t>Öğrencilere uygulanan ankette 2</w:t>
      </w:r>
      <w:r w:rsidRPr="002D3506">
        <w:rPr>
          <w:rFonts w:asciiTheme="minorHAnsi" w:eastAsia="Times New Roman" w:hAnsiTheme="minorHAnsi" w:cstheme="minorHAnsi"/>
          <w:sz w:val="24"/>
          <w:szCs w:val="24"/>
        </w:rPr>
        <w:t xml:space="preserve"> ana başlık altında toplam </w:t>
      </w:r>
      <w:r>
        <w:rPr>
          <w:rFonts w:asciiTheme="minorHAnsi" w:eastAsia="Times New Roman" w:hAnsiTheme="minorHAnsi" w:cstheme="minorHAnsi"/>
          <w:sz w:val="24"/>
          <w:szCs w:val="24"/>
        </w:rPr>
        <w:t>15</w:t>
      </w:r>
      <w:r w:rsidRPr="002D3506">
        <w:rPr>
          <w:rFonts w:asciiTheme="minorHAnsi" w:eastAsia="Times New Roman" w:hAnsiTheme="minorHAnsi" w:cstheme="minorHAnsi"/>
          <w:sz w:val="24"/>
          <w:szCs w:val="24"/>
        </w:rPr>
        <w:t xml:space="preserve"> soruluk anket düz</w:t>
      </w:r>
      <w:r>
        <w:rPr>
          <w:rFonts w:asciiTheme="minorHAnsi" w:eastAsia="Times New Roman" w:hAnsiTheme="minorHAnsi" w:cstheme="minorHAnsi"/>
          <w:sz w:val="24"/>
          <w:szCs w:val="24"/>
        </w:rPr>
        <w:t>enlenmektedir</w:t>
      </w:r>
      <w:r w:rsidRPr="002D3506">
        <w:rPr>
          <w:rFonts w:asciiTheme="minorHAnsi" w:eastAsia="Times New Roman" w:hAnsiTheme="minorHAnsi" w:cstheme="minorHAnsi"/>
          <w:sz w:val="24"/>
          <w:szCs w:val="24"/>
        </w:rPr>
        <w:t xml:space="preserve">. </w:t>
      </w:r>
      <w:r w:rsidR="00FD727F">
        <w:rPr>
          <w:rFonts w:asciiTheme="minorHAnsi" w:hAnsiTheme="minorHAnsi" w:cstheme="minorHAnsi"/>
          <w:bCs/>
          <w:sz w:val="24"/>
          <w:szCs w:val="24"/>
        </w:rPr>
        <w:t xml:space="preserve">Bölümümüzde 2022-2023 Eğitim-öğretim yılında verilen derslere giren tüm öğretim elemanlarının değerlendirilmesi amacıyla 5’likert ölçeğine göre öğrencilerin değerlendirmeleri istenmiştir (1: Hiç Katılmıyorum; 2: Katılmıyorum, 3: Kararsızım, 4: Katılıyorum ve 5: Çok katılıyorum). Sonuçlar, ankete verilen yanıtlar her soru bazında ortalama puanlar hesaplanmıştır. </w:t>
      </w:r>
      <w:r w:rsidRPr="002D3506">
        <w:rPr>
          <w:rFonts w:asciiTheme="minorHAnsi" w:eastAsia="Times New Roman" w:hAnsiTheme="minorHAnsi" w:cstheme="minorHAnsi"/>
          <w:sz w:val="24"/>
          <w:szCs w:val="24"/>
        </w:rPr>
        <w:t xml:space="preserve">Anket ana başlıkları; </w:t>
      </w:r>
    </w:p>
    <w:p w:rsidR="00686DEF" w:rsidRDefault="00686DEF" w:rsidP="00686DEF">
      <w:pPr>
        <w:spacing w:line="276" w:lineRule="auto"/>
        <w:ind w:right="-2"/>
        <w:jc w:val="both"/>
        <w:rPr>
          <w:rFonts w:asciiTheme="minorHAnsi" w:eastAsia="Times New Roman" w:hAnsiTheme="minorHAnsi" w:cstheme="minorHAnsi"/>
          <w:sz w:val="24"/>
          <w:szCs w:val="24"/>
        </w:rPr>
      </w:pPr>
    </w:p>
    <w:p w:rsidR="00FD727F" w:rsidRDefault="00FD727F" w:rsidP="00686DEF">
      <w:pPr>
        <w:spacing w:line="276" w:lineRule="auto"/>
        <w:ind w:right="-2"/>
        <w:jc w:val="both"/>
        <w:rPr>
          <w:rFonts w:asciiTheme="minorHAnsi" w:eastAsia="Times New Roman" w:hAnsiTheme="minorHAnsi" w:cstheme="minorHAnsi"/>
          <w:sz w:val="24"/>
          <w:szCs w:val="24"/>
        </w:rPr>
      </w:pPr>
    </w:p>
    <w:p w:rsidR="00FD727F" w:rsidRDefault="00FD727F" w:rsidP="00686DEF">
      <w:pPr>
        <w:spacing w:line="276" w:lineRule="auto"/>
        <w:ind w:right="-2"/>
        <w:jc w:val="both"/>
        <w:rPr>
          <w:rFonts w:asciiTheme="minorHAnsi" w:eastAsia="Times New Roman" w:hAnsiTheme="minorHAnsi" w:cstheme="minorHAnsi"/>
          <w:sz w:val="24"/>
          <w:szCs w:val="24"/>
        </w:rPr>
      </w:pPr>
    </w:p>
    <w:p w:rsidR="00FD727F" w:rsidRDefault="00FD727F" w:rsidP="00686DEF">
      <w:pPr>
        <w:spacing w:line="276" w:lineRule="auto"/>
        <w:ind w:right="-2"/>
        <w:jc w:val="both"/>
        <w:rPr>
          <w:rFonts w:asciiTheme="minorHAnsi" w:eastAsia="Times New Roman" w:hAnsiTheme="minorHAnsi" w:cstheme="minorHAnsi"/>
          <w:sz w:val="24"/>
          <w:szCs w:val="24"/>
        </w:rPr>
      </w:pPr>
    </w:p>
    <w:p w:rsidR="00FD727F" w:rsidRDefault="00FD727F" w:rsidP="00686DEF">
      <w:pPr>
        <w:spacing w:line="276" w:lineRule="auto"/>
        <w:ind w:right="-2"/>
        <w:jc w:val="both"/>
        <w:rPr>
          <w:rFonts w:asciiTheme="minorHAnsi" w:eastAsia="Times New Roman" w:hAnsiTheme="minorHAnsi" w:cstheme="minorHAnsi"/>
          <w:sz w:val="24"/>
          <w:szCs w:val="24"/>
        </w:rPr>
      </w:pPr>
    </w:p>
    <w:p w:rsidR="00FD727F" w:rsidRDefault="00FD727F" w:rsidP="00686DEF">
      <w:pPr>
        <w:spacing w:line="276" w:lineRule="auto"/>
        <w:ind w:right="-2"/>
        <w:jc w:val="both"/>
        <w:rPr>
          <w:rFonts w:asciiTheme="minorHAnsi" w:eastAsia="Times New Roman" w:hAnsiTheme="minorHAnsi" w:cstheme="minorHAnsi"/>
          <w:sz w:val="24"/>
          <w:szCs w:val="24"/>
        </w:rPr>
      </w:pPr>
    </w:p>
    <w:p w:rsidR="00686DEF" w:rsidRDefault="00686DEF" w:rsidP="00686DEF">
      <w:pPr>
        <w:pStyle w:val="ListeParagraf"/>
        <w:numPr>
          <w:ilvl w:val="0"/>
          <w:numId w:val="4"/>
        </w:numPr>
        <w:rPr>
          <w:rFonts w:asciiTheme="minorHAnsi" w:hAnsiTheme="minorHAnsi" w:cstheme="minorHAnsi"/>
          <w:b/>
          <w:bCs/>
          <w:sz w:val="24"/>
          <w:szCs w:val="24"/>
          <w:u w:val="single"/>
        </w:rPr>
      </w:pPr>
      <w:r>
        <w:rPr>
          <w:rFonts w:asciiTheme="minorHAnsi" w:hAnsiTheme="minorHAnsi" w:cstheme="minorHAnsi"/>
          <w:b/>
          <w:bCs/>
          <w:sz w:val="24"/>
          <w:szCs w:val="24"/>
          <w:u w:val="single"/>
        </w:rPr>
        <w:t>Öğretim Elemanı Değerlendirme</w:t>
      </w:r>
    </w:p>
    <w:p w:rsidR="00211E5E" w:rsidRDefault="00211E5E" w:rsidP="00211E5E">
      <w:pPr>
        <w:rPr>
          <w:rFonts w:asciiTheme="minorHAnsi" w:hAnsiTheme="minorHAnsi" w:cstheme="minorHAnsi"/>
          <w:b/>
          <w:bCs/>
          <w:sz w:val="24"/>
          <w:szCs w:val="24"/>
          <w:u w:val="single"/>
        </w:rPr>
      </w:pPr>
    </w:p>
    <w:tbl>
      <w:tblPr>
        <w:tblW w:w="93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4"/>
        <w:gridCol w:w="7513"/>
        <w:gridCol w:w="1179"/>
      </w:tblGrid>
      <w:tr w:rsidR="00686DEF" w:rsidRPr="00AF5F3B" w:rsidTr="00AF5F3B">
        <w:trPr>
          <w:trHeight w:val="630"/>
        </w:trPr>
        <w:tc>
          <w:tcPr>
            <w:tcW w:w="704" w:type="dxa"/>
            <w:shd w:val="clear" w:color="auto" w:fill="A8D08D" w:themeFill="accent6" w:themeFillTint="99"/>
            <w:noWrap/>
            <w:vAlign w:val="center"/>
          </w:tcPr>
          <w:p w:rsidR="00686DEF" w:rsidRPr="00AF5F3B" w:rsidRDefault="00AF5F3B" w:rsidP="00B77422">
            <w:pPr>
              <w:widowControl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 w:rsidRPr="00AF5F3B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NO</w:t>
            </w:r>
          </w:p>
        </w:tc>
        <w:tc>
          <w:tcPr>
            <w:tcW w:w="7513" w:type="dxa"/>
            <w:shd w:val="clear" w:color="auto" w:fill="A8D08D" w:themeFill="accent6" w:themeFillTint="99"/>
            <w:vAlign w:val="bottom"/>
          </w:tcPr>
          <w:p w:rsidR="00686DEF" w:rsidRPr="00AF5F3B" w:rsidRDefault="00686DEF" w:rsidP="00B77422">
            <w:pPr>
              <w:widowControl/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</w:pPr>
            <w:r w:rsidRPr="00AF5F3B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>ANKET SORULARI</w:t>
            </w:r>
          </w:p>
        </w:tc>
        <w:tc>
          <w:tcPr>
            <w:tcW w:w="1179" w:type="dxa"/>
            <w:shd w:val="clear" w:color="auto" w:fill="A8D08D" w:themeFill="accent6" w:themeFillTint="99"/>
          </w:tcPr>
          <w:p w:rsidR="00686DEF" w:rsidRPr="00AF5F3B" w:rsidRDefault="00211E5E" w:rsidP="00B77422">
            <w:pPr>
              <w:widowControl/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</w:pPr>
            <w:proofErr w:type="spellStart"/>
            <w:r w:rsidRPr="00AF5F3B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>Ort</w:t>
            </w:r>
            <w:proofErr w:type="spellEnd"/>
            <w:r w:rsidR="00FD727F" w:rsidRPr="00AF5F3B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 xml:space="preserve"> Puan</w:t>
            </w:r>
          </w:p>
        </w:tc>
      </w:tr>
      <w:tr w:rsidR="00686DEF" w:rsidRPr="003C7821" w:rsidTr="00AF5F3B">
        <w:trPr>
          <w:trHeight w:val="630"/>
        </w:trPr>
        <w:tc>
          <w:tcPr>
            <w:tcW w:w="704" w:type="dxa"/>
            <w:shd w:val="clear" w:color="auto" w:fill="FFFFFF" w:themeFill="background1"/>
            <w:noWrap/>
            <w:vAlign w:val="center"/>
            <w:hideMark/>
          </w:tcPr>
          <w:p w:rsidR="00686DEF" w:rsidRPr="003C7821" w:rsidRDefault="00686DEF" w:rsidP="00B77422">
            <w:pPr>
              <w:widowControl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 w:rsidRPr="003C7821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7513" w:type="dxa"/>
            <w:shd w:val="clear" w:color="auto" w:fill="auto"/>
            <w:vAlign w:val="bottom"/>
            <w:hideMark/>
          </w:tcPr>
          <w:p w:rsidR="00686DEF" w:rsidRPr="003C7821" w:rsidRDefault="00686DEF" w:rsidP="00B77422">
            <w:pPr>
              <w:widowControl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3C782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Öğretim elemanları derse hâkimdirler ve öğrencinin seviyesine inebilmektedirler</w:t>
            </w:r>
          </w:p>
        </w:tc>
        <w:tc>
          <w:tcPr>
            <w:tcW w:w="1179" w:type="dxa"/>
          </w:tcPr>
          <w:p w:rsidR="00686DEF" w:rsidRPr="003C7821" w:rsidRDefault="00686DEF" w:rsidP="00B77422">
            <w:pPr>
              <w:widowControl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</w:tr>
      <w:tr w:rsidR="00686DEF" w:rsidRPr="003C7821" w:rsidTr="00AF5F3B">
        <w:trPr>
          <w:trHeight w:val="615"/>
        </w:trPr>
        <w:tc>
          <w:tcPr>
            <w:tcW w:w="704" w:type="dxa"/>
            <w:shd w:val="clear" w:color="auto" w:fill="FFFFFF" w:themeFill="background1"/>
            <w:noWrap/>
            <w:vAlign w:val="center"/>
            <w:hideMark/>
          </w:tcPr>
          <w:p w:rsidR="00686DEF" w:rsidRPr="003C7821" w:rsidRDefault="00686DEF" w:rsidP="00B77422">
            <w:pPr>
              <w:widowControl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 w:rsidRPr="003C7821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7513" w:type="dxa"/>
            <w:shd w:val="clear" w:color="auto" w:fill="auto"/>
            <w:vAlign w:val="bottom"/>
            <w:hideMark/>
          </w:tcPr>
          <w:p w:rsidR="00686DEF" w:rsidRPr="003C7821" w:rsidRDefault="00686DEF" w:rsidP="00B77422">
            <w:pPr>
              <w:widowControl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3C782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Öğretim elemanları derslerle ilgili sorulara cevap verme yetkinliğine sahiptirler</w:t>
            </w:r>
          </w:p>
        </w:tc>
        <w:tc>
          <w:tcPr>
            <w:tcW w:w="1179" w:type="dxa"/>
          </w:tcPr>
          <w:p w:rsidR="00686DEF" w:rsidRPr="003C7821" w:rsidRDefault="00686DEF" w:rsidP="00B77422">
            <w:pPr>
              <w:widowControl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</w:tr>
      <w:tr w:rsidR="00686DEF" w:rsidRPr="003C7821" w:rsidTr="00AF5F3B">
        <w:trPr>
          <w:trHeight w:val="390"/>
        </w:trPr>
        <w:tc>
          <w:tcPr>
            <w:tcW w:w="704" w:type="dxa"/>
            <w:shd w:val="clear" w:color="auto" w:fill="FFFFFF" w:themeFill="background1"/>
            <w:noWrap/>
            <w:vAlign w:val="center"/>
            <w:hideMark/>
          </w:tcPr>
          <w:p w:rsidR="00686DEF" w:rsidRPr="003C7821" w:rsidRDefault="00686DEF" w:rsidP="00B77422">
            <w:pPr>
              <w:widowControl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 w:rsidRPr="003C7821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7513" w:type="dxa"/>
            <w:shd w:val="clear" w:color="auto" w:fill="auto"/>
            <w:vAlign w:val="bottom"/>
            <w:hideMark/>
          </w:tcPr>
          <w:p w:rsidR="00686DEF" w:rsidRPr="003C7821" w:rsidRDefault="00686DEF" w:rsidP="00B77422">
            <w:pPr>
              <w:widowControl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3C782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Öğretim elemanları derslere öğrenci katılımını özendiren aktiviteler yaparlar</w:t>
            </w:r>
          </w:p>
        </w:tc>
        <w:tc>
          <w:tcPr>
            <w:tcW w:w="1179" w:type="dxa"/>
          </w:tcPr>
          <w:p w:rsidR="00686DEF" w:rsidRPr="003C7821" w:rsidRDefault="00686DEF" w:rsidP="00B77422">
            <w:pPr>
              <w:widowControl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</w:tr>
      <w:tr w:rsidR="00686DEF" w:rsidRPr="003C7821" w:rsidTr="00AF5F3B">
        <w:trPr>
          <w:trHeight w:val="450"/>
        </w:trPr>
        <w:tc>
          <w:tcPr>
            <w:tcW w:w="704" w:type="dxa"/>
            <w:shd w:val="clear" w:color="auto" w:fill="FFFFFF" w:themeFill="background1"/>
            <w:noWrap/>
            <w:vAlign w:val="center"/>
            <w:hideMark/>
          </w:tcPr>
          <w:p w:rsidR="00686DEF" w:rsidRPr="003C7821" w:rsidRDefault="00686DEF" w:rsidP="00B77422">
            <w:pPr>
              <w:widowControl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 w:rsidRPr="003C7821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7513" w:type="dxa"/>
            <w:shd w:val="clear" w:color="auto" w:fill="auto"/>
            <w:vAlign w:val="bottom"/>
            <w:hideMark/>
          </w:tcPr>
          <w:p w:rsidR="00686DEF" w:rsidRPr="003C7821" w:rsidRDefault="00686DEF" w:rsidP="00B77422">
            <w:pPr>
              <w:widowControl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3C782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Öğretim elemanları dersin süresini verimli kullanmaktadırlar</w:t>
            </w:r>
          </w:p>
        </w:tc>
        <w:tc>
          <w:tcPr>
            <w:tcW w:w="1179" w:type="dxa"/>
          </w:tcPr>
          <w:p w:rsidR="00686DEF" w:rsidRPr="003C7821" w:rsidRDefault="00686DEF" w:rsidP="00B77422">
            <w:pPr>
              <w:widowControl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</w:tr>
      <w:tr w:rsidR="00686DEF" w:rsidRPr="003C7821" w:rsidTr="00AF5F3B">
        <w:trPr>
          <w:trHeight w:val="630"/>
        </w:trPr>
        <w:tc>
          <w:tcPr>
            <w:tcW w:w="704" w:type="dxa"/>
            <w:shd w:val="clear" w:color="auto" w:fill="FFFFFF" w:themeFill="background1"/>
            <w:noWrap/>
            <w:vAlign w:val="center"/>
            <w:hideMark/>
          </w:tcPr>
          <w:p w:rsidR="00686DEF" w:rsidRPr="003C7821" w:rsidRDefault="00686DEF" w:rsidP="00B77422">
            <w:pPr>
              <w:widowControl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 w:rsidRPr="003C7821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7513" w:type="dxa"/>
            <w:shd w:val="clear" w:color="auto" w:fill="auto"/>
            <w:vAlign w:val="bottom"/>
            <w:hideMark/>
          </w:tcPr>
          <w:p w:rsidR="00686DEF" w:rsidRPr="003C7821" w:rsidRDefault="00686DEF" w:rsidP="00B77422">
            <w:pPr>
              <w:widowControl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3C782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Öğretim elemanları ders konusunda her türlü fikre karşı açık davranmaktadırlar</w:t>
            </w:r>
          </w:p>
        </w:tc>
        <w:tc>
          <w:tcPr>
            <w:tcW w:w="1179" w:type="dxa"/>
          </w:tcPr>
          <w:p w:rsidR="00686DEF" w:rsidRPr="003C7821" w:rsidRDefault="00686DEF" w:rsidP="00B77422">
            <w:pPr>
              <w:widowControl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</w:tr>
      <w:tr w:rsidR="00686DEF" w:rsidRPr="003C7821" w:rsidTr="00AF5F3B">
        <w:trPr>
          <w:trHeight w:val="705"/>
        </w:trPr>
        <w:tc>
          <w:tcPr>
            <w:tcW w:w="704" w:type="dxa"/>
            <w:shd w:val="clear" w:color="auto" w:fill="FFFFFF" w:themeFill="background1"/>
            <w:noWrap/>
            <w:vAlign w:val="center"/>
            <w:hideMark/>
          </w:tcPr>
          <w:p w:rsidR="00686DEF" w:rsidRPr="003C7821" w:rsidRDefault="00686DEF" w:rsidP="00B77422">
            <w:pPr>
              <w:widowControl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 w:rsidRPr="003C7821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7513" w:type="dxa"/>
            <w:shd w:val="clear" w:color="auto" w:fill="auto"/>
            <w:vAlign w:val="bottom"/>
            <w:hideMark/>
          </w:tcPr>
          <w:p w:rsidR="00686DEF" w:rsidRPr="003C7821" w:rsidRDefault="00686DEF" w:rsidP="00B77422">
            <w:pPr>
              <w:widowControl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3C782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Öğretim elemanları sınavları ve diğer ders çıktılarını adil değerlendirmektedir</w:t>
            </w:r>
          </w:p>
        </w:tc>
        <w:tc>
          <w:tcPr>
            <w:tcW w:w="1179" w:type="dxa"/>
          </w:tcPr>
          <w:p w:rsidR="00686DEF" w:rsidRPr="003C7821" w:rsidRDefault="00686DEF" w:rsidP="00B77422">
            <w:pPr>
              <w:widowControl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</w:tr>
      <w:tr w:rsidR="00686DEF" w:rsidRPr="003C7821" w:rsidTr="00AF5F3B">
        <w:trPr>
          <w:trHeight w:val="630"/>
        </w:trPr>
        <w:tc>
          <w:tcPr>
            <w:tcW w:w="704" w:type="dxa"/>
            <w:shd w:val="clear" w:color="auto" w:fill="FFFFFF" w:themeFill="background1"/>
            <w:noWrap/>
            <w:vAlign w:val="center"/>
            <w:hideMark/>
          </w:tcPr>
          <w:p w:rsidR="00686DEF" w:rsidRPr="003C7821" w:rsidRDefault="00686DEF" w:rsidP="00B77422">
            <w:pPr>
              <w:widowControl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 w:rsidRPr="003C7821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7513" w:type="dxa"/>
            <w:shd w:val="clear" w:color="auto" w:fill="auto"/>
            <w:vAlign w:val="bottom"/>
            <w:hideMark/>
          </w:tcPr>
          <w:p w:rsidR="00686DEF" w:rsidRPr="003C7821" w:rsidRDefault="00686DEF" w:rsidP="00B77422">
            <w:pPr>
              <w:widowControl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3C782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Öğrenciler İhtiyaç duyulduğunda öğretim elamanlarına ulaşılabilirliği/erişilebilirliği kolaydır</w:t>
            </w:r>
          </w:p>
        </w:tc>
        <w:tc>
          <w:tcPr>
            <w:tcW w:w="1179" w:type="dxa"/>
          </w:tcPr>
          <w:p w:rsidR="00686DEF" w:rsidRPr="003C7821" w:rsidRDefault="00686DEF" w:rsidP="00B77422">
            <w:pPr>
              <w:widowControl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</w:tr>
      <w:tr w:rsidR="00686DEF" w:rsidRPr="003C7821" w:rsidTr="00AF5F3B">
        <w:trPr>
          <w:trHeight w:val="315"/>
        </w:trPr>
        <w:tc>
          <w:tcPr>
            <w:tcW w:w="704" w:type="dxa"/>
            <w:shd w:val="clear" w:color="auto" w:fill="FFFFFF" w:themeFill="background1"/>
            <w:noWrap/>
            <w:vAlign w:val="center"/>
            <w:hideMark/>
          </w:tcPr>
          <w:p w:rsidR="00686DEF" w:rsidRPr="003C7821" w:rsidRDefault="00686DEF" w:rsidP="00B77422">
            <w:pPr>
              <w:widowControl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 w:rsidRPr="003C7821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7513" w:type="dxa"/>
            <w:shd w:val="clear" w:color="auto" w:fill="auto"/>
            <w:vAlign w:val="bottom"/>
            <w:hideMark/>
          </w:tcPr>
          <w:p w:rsidR="00686DEF" w:rsidRPr="003C7821" w:rsidRDefault="00686DEF" w:rsidP="00B77422">
            <w:pPr>
              <w:widowControl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3C782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Öğretim elemanları ders materyallerini öğrencilerle paylaşmaktadır</w:t>
            </w:r>
          </w:p>
        </w:tc>
        <w:tc>
          <w:tcPr>
            <w:tcW w:w="1179" w:type="dxa"/>
          </w:tcPr>
          <w:p w:rsidR="00686DEF" w:rsidRPr="003C7821" w:rsidRDefault="00686DEF" w:rsidP="00B77422">
            <w:pPr>
              <w:widowControl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</w:tr>
      <w:tr w:rsidR="00B41455" w:rsidRPr="00B41455" w:rsidTr="00AF5F3B">
        <w:trPr>
          <w:trHeight w:val="315"/>
        </w:trPr>
        <w:tc>
          <w:tcPr>
            <w:tcW w:w="704" w:type="dxa"/>
            <w:shd w:val="clear" w:color="auto" w:fill="FFFFFF" w:themeFill="background1"/>
            <w:noWrap/>
            <w:vAlign w:val="center"/>
          </w:tcPr>
          <w:p w:rsidR="00B41455" w:rsidRPr="00B41455" w:rsidRDefault="00B41455" w:rsidP="00B77422">
            <w:pPr>
              <w:widowControl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513" w:type="dxa"/>
            <w:shd w:val="clear" w:color="auto" w:fill="auto"/>
            <w:vAlign w:val="bottom"/>
          </w:tcPr>
          <w:p w:rsidR="00B41455" w:rsidRPr="00B41455" w:rsidRDefault="00B41455" w:rsidP="00B77422">
            <w:pPr>
              <w:widowControl/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</w:pPr>
            <w:r w:rsidRPr="00B41455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>ORTALAMA</w:t>
            </w:r>
          </w:p>
        </w:tc>
        <w:tc>
          <w:tcPr>
            <w:tcW w:w="1179" w:type="dxa"/>
          </w:tcPr>
          <w:p w:rsidR="00B41455" w:rsidRPr="00B41455" w:rsidRDefault="00B41455" w:rsidP="00B77422">
            <w:pPr>
              <w:widowControl/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</w:pPr>
          </w:p>
        </w:tc>
      </w:tr>
    </w:tbl>
    <w:p w:rsidR="00686DEF" w:rsidRDefault="00686DEF" w:rsidP="00055E0A">
      <w:pPr>
        <w:rPr>
          <w:rFonts w:asciiTheme="minorHAnsi" w:hAnsiTheme="minorHAnsi" w:cstheme="minorHAnsi"/>
          <w:b/>
          <w:bCs/>
          <w:sz w:val="24"/>
          <w:szCs w:val="24"/>
          <w:u w:val="single"/>
        </w:rPr>
      </w:pPr>
    </w:p>
    <w:p w:rsidR="00686DEF" w:rsidRPr="00FD727F" w:rsidRDefault="00686DEF" w:rsidP="00FD727F">
      <w:pPr>
        <w:pStyle w:val="ListeParagraf"/>
        <w:numPr>
          <w:ilvl w:val="0"/>
          <w:numId w:val="4"/>
        </w:numPr>
        <w:rPr>
          <w:rFonts w:asciiTheme="minorHAnsi" w:hAnsiTheme="minorHAnsi" w:cstheme="minorHAnsi"/>
          <w:b/>
          <w:bCs/>
          <w:sz w:val="24"/>
          <w:szCs w:val="24"/>
          <w:u w:val="single"/>
        </w:rPr>
      </w:pPr>
      <w:r w:rsidRPr="00FD727F">
        <w:rPr>
          <w:rFonts w:asciiTheme="minorHAnsi" w:hAnsiTheme="minorHAnsi" w:cstheme="minorHAnsi"/>
          <w:b/>
          <w:bCs/>
          <w:sz w:val="24"/>
          <w:szCs w:val="24"/>
          <w:u w:val="single"/>
        </w:rPr>
        <w:t>Ders Değerlendirme</w:t>
      </w:r>
    </w:p>
    <w:tbl>
      <w:tblPr>
        <w:tblW w:w="939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0"/>
        <w:gridCol w:w="7257"/>
        <w:gridCol w:w="1179"/>
      </w:tblGrid>
      <w:tr w:rsidR="00686DEF" w:rsidRPr="00AF5F3B" w:rsidTr="00AF5F3B">
        <w:trPr>
          <w:trHeight w:val="315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noWrap/>
            <w:vAlign w:val="bottom"/>
            <w:hideMark/>
          </w:tcPr>
          <w:p w:rsidR="00686DEF" w:rsidRPr="00AF5F3B" w:rsidRDefault="00686DEF" w:rsidP="00B77422">
            <w:pPr>
              <w:widowControl/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</w:rPr>
            </w:pPr>
            <w:r w:rsidRPr="00AF5F3B"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</w:rPr>
              <w:t> </w:t>
            </w:r>
            <w:r w:rsidR="00AF5F3B"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</w:rPr>
              <w:t>No</w:t>
            </w:r>
          </w:p>
        </w:tc>
        <w:tc>
          <w:tcPr>
            <w:tcW w:w="7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bottom"/>
            <w:hideMark/>
          </w:tcPr>
          <w:p w:rsidR="00686DEF" w:rsidRPr="00AF5F3B" w:rsidRDefault="00686DEF" w:rsidP="00B77422">
            <w:pPr>
              <w:widowControl/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</w:pPr>
            <w:r w:rsidRPr="00AF5F3B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>ANKETİ SORULARI</w:t>
            </w:r>
          </w:p>
        </w:tc>
        <w:tc>
          <w:tcPr>
            <w:tcW w:w="11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</w:tcPr>
          <w:p w:rsidR="00686DEF" w:rsidRPr="00AF5F3B" w:rsidRDefault="00211E5E" w:rsidP="00B77422">
            <w:pPr>
              <w:widowControl/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</w:pPr>
            <w:proofErr w:type="spellStart"/>
            <w:r w:rsidRPr="00AF5F3B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>Ort</w:t>
            </w:r>
            <w:proofErr w:type="spellEnd"/>
            <w:r w:rsidRPr="00AF5F3B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 xml:space="preserve"> Puan</w:t>
            </w:r>
          </w:p>
        </w:tc>
      </w:tr>
      <w:tr w:rsidR="00686DEF" w:rsidRPr="003C7821" w:rsidTr="00AF5F3B">
        <w:trPr>
          <w:trHeight w:val="63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686DEF" w:rsidRPr="003C7821" w:rsidRDefault="00686DEF" w:rsidP="00B77422">
            <w:pPr>
              <w:widowControl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C7821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7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6DEF" w:rsidRPr="003C7821" w:rsidRDefault="00686DEF" w:rsidP="00B77422">
            <w:pPr>
              <w:widowControl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3C782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İlk derslerde dersin içeriği ve süreci (ders izlencesi) ile ilgili bilgilendirildim.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86DEF" w:rsidRPr="003C7821" w:rsidRDefault="00686DEF" w:rsidP="00B77422">
            <w:pPr>
              <w:widowControl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</w:tr>
      <w:tr w:rsidR="00686DEF" w:rsidRPr="003C7821" w:rsidTr="00AF5F3B">
        <w:trPr>
          <w:trHeight w:val="6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686DEF" w:rsidRPr="003C7821" w:rsidRDefault="00686DEF" w:rsidP="00B77422">
            <w:pPr>
              <w:widowControl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C7821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7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6DEF" w:rsidRPr="003C7821" w:rsidRDefault="00686DEF" w:rsidP="00B77422">
            <w:pPr>
              <w:widowControl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C7821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Bu yarıyılda verilen derslerde bölümü ve mesleği tanımama imkân sağladığına inanıyorum.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86DEF" w:rsidRPr="003C7821" w:rsidRDefault="00686DEF" w:rsidP="00B77422">
            <w:pPr>
              <w:widowControl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</w:tr>
      <w:tr w:rsidR="00686DEF" w:rsidRPr="003C7821" w:rsidTr="00AF5F3B">
        <w:trPr>
          <w:trHeight w:val="42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686DEF" w:rsidRPr="003C7821" w:rsidRDefault="00686DEF" w:rsidP="00B77422">
            <w:pPr>
              <w:widowControl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C7821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7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6DEF" w:rsidRPr="003C7821" w:rsidRDefault="00686DEF" w:rsidP="00B77422">
            <w:pPr>
              <w:widowControl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3C782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Bu yarıyılda verilen dersler mesleki gelişimime katkı </w:t>
            </w:r>
            <w:proofErr w:type="spellStart"/>
            <w:r w:rsidRPr="003C782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sağlağını</w:t>
            </w:r>
            <w:proofErr w:type="spellEnd"/>
            <w:r w:rsidRPr="003C782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düşünüyorum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86DEF" w:rsidRPr="003C7821" w:rsidRDefault="00686DEF" w:rsidP="00B77422">
            <w:pPr>
              <w:widowControl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</w:tr>
      <w:tr w:rsidR="00686DEF" w:rsidRPr="003C7821" w:rsidTr="00AF5F3B">
        <w:trPr>
          <w:trHeight w:val="63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686DEF" w:rsidRPr="003C7821" w:rsidRDefault="00686DEF" w:rsidP="00B77422">
            <w:pPr>
              <w:widowControl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C7821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7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6DEF" w:rsidRPr="003C7821" w:rsidRDefault="00686DEF" w:rsidP="00B77422">
            <w:pPr>
              <w:widowControl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3C782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Bu yarıyılda verilen dersler bireysel gelişimime katkı sağladığını düşünüyorum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86DEF" w:rsidRPr="003C7821" w:rsidRDefault="00686DEF" w:rsidP="00B77422">
            <w:pPr>
              <w:widowControl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</w:tr>
      <w:tr w:rsidR="00686DEF" w:rsidRPr="003C7821" w:rsidTr="00AF5F3B">
        <w:trPr>
          <w:trHeight w:val="63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686DEF" w:rsidRPr="003C7821" w:rsidRDefault="00686DEF" w:rsidP="00B77422">
            <w:pPr>
              <w:widowControl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C7821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7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6DEF" w:rsidRPr="003C7821" w:rsidRDefault="00686DEF" w:rsidP="00B77422">
            <w:pPr>
              <w:widowControl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3C782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Ara ve final sınavları veya ödevler dersin içeriğiyle uyumlu olduğunu düşünüyorum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86DEF" w:rsidRPr="003C7821" w:rsidRDefault="00686DEF" w:rsidP="00B77422">
            <w:pPr>
              <w:widowControl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</w:tr>
      <w:tr w:rsidR="00686DEF" w:rsidRPr="003C7821" w:rsidTr="00B41455">
        <w:trPr>
          <w:trHeight w:val="69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686DEF" w:rsidRPr="003C7821" w:rsidRDefault="00686DEF" w:rsidP="00B77422">
            <w:pPr>
              <w:widowControl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C7821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6</w:t>
            </w:r>
          </w:p>
        </w:tc>
        <w:tc>
          <w:tcPr>
            <w:tcW w:w="7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6DEF" w:rsidRPr="003C7821" w:rsidRDefault="00686DEF" w:rsidP="00B77422">
            <w:pPr>
              <w:widowControl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3C782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Mesleğin gerektirdiği davranış ve aktiviteleri tanımlama ve uygulama becerilerini kazandığıma inanıyorum.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86DEF" w:rsidRPr="003C7821" w:rsidRDefault="00686DEF" w:rsidP="00B77422">
            <w:pPr>
              <w:widowControl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</w:tr>
      <w:tr w:rsidR="00686DEF" w:rsidRPr="003C7821" w:rsidTr="00B41455">
        <w:trPr>
          <w:trHeight w:val="69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686DEF" w:rsidRPr="003C7821" w:rsidRDefault="00686DEF" w:rsidP="00B77422">
            <w:pPr>
              <w:widowControl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C7821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7</w:t>
            </w:r>
          </w:p>
        </w:tc>
        <w:tc>
          <w:tcPr>
            <w:tcW w:w="7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6DEF" w:rsidRPr="003C7821" w:rsidRDefault="00686DEF" w:rsidP="00B77422">
            <w:pPr>
              <w:widowControl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C7821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Meslek ile ilgili temel bilgi kaynaklarını tanımlama ve onlara ulaşabilme deneyiminin yeterli olduğunu düşünüyorum.</w:t>
            </w:r>
          </w:p>
        </w:tc>
        <w:tc>
          <w:tcPr>
            <w:tcW w:w="11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86DEF" w:rsidRPr="003C7821" w:rsidRDefault="00686DEF" w:rsidP="00B77422">
            <w:pPr>
              <w:widowControl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</w:tr>
      <w:tr w:rsidR="00B41455" w:rsidRPr="00B41455" w:rsidTr="00B41455">
        <w:trPr>
          <w:trHeight w:val="69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B41455" w:rsidRPr="00B41455" w:rsidRDefault="00B41455" w:rsidP="00B77422">
            <w:pPr>
              <w:widowControl/>
              <w:jc w:val="center"/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7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41455" w:rsidRPr="00B41455" w:rsidRDefault="00B41455" w:rsidP="00B77422">
            <w:pPr>
              <w:widowControl/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</w:rPr>
            </w:pPr>
            <w:r w:rsidRPr="00B41455"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</w:rPr>
              <w:t>ORATALAMA</w:t>
            </w:r>
          </w:p>
        </w:tc>
        <w:tc>
          <w:tcPr>
            <w:tcW w:w="11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41455" w:rsidRPr="00B41455" w:rsidRDefault="00B41455" w:rsidP="00B77422">
            <w:pPr>
              <w:widowControl/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</w:rPr>
            </w:pPr>
          </w:p>
        </w:tc>
      </w:tr>
    </w:tbl>
    <w:p w:rsidR="00686DEF" w:rsidRPr="009805BF" w:rsidRDefault="00686DEF" w:rsidP="00686DEF">
      <w:pPr>
        <w:rPr>
          <w:rFonts w:asciiTheme="minorHAnsi" w:hAnsiTheme="minorHAnsi" w:cstheme="minorHAnsi"/>
          <w:sz w:val="24"/>
          <w:szCs w:val="24"/>
        </w:rPr>
      </w:pPr>
    </w:p>
    <w:p w:rsidR="00686DEF" w:rsidRPr="009805BF" w:rsidRDefault="00686DEF" w:rsidP="00686DEF">
      <w:pPr>
        <w:rPr>
          <w:rFonts w:asciiTheme="minorHAnsi" w:hAnsiTheme="minorHAnsi" w:cstheme="minorHAnsi"/>
          <w:b/>
          <w:bCs/>
          <w:sz w:val="24"/>
          <w:szCs w:val="24"/>
          <w:u w:val="single"/>
        </w:rPr>
      </w:pPr>
    </w:p>
    <w:p w:rsidR="00686DEF" w:rsidRDefault="00686DEF" w:rsidP="00686DEF">
      <w:pPr>
        <w:spacing w:line="276" w:lineRule="auto"/>
        <w:ind w:right="-2"/>
        <w:jc w:val="both"/>
        <w:rPr>
          <w:rFonts w:asciiTheme="minorHAnsi" w:eastAsia="Times New Roman" w:hAnsiTheme="minorHAnsi" w:cstheme="minorHAnsi"/>
          <w:sz w:val="24"/>
          <w:szCs w:val="24"/>
        </w:rPr>
      </w:pPr>
    </w:p>
    <w:p w:rsidR="009805BF" w:rsidRPr="009805BF" w:rsidRDefault="009805BF" w:rsidP="009805BF">
      <w:pPr>
        <w:rPr>
          <w:rFonts w:asciiTheme="minorHAnsi" w:hAnsiTheme="minorHAnsi" w:cstheme="minorHAnsi"/>
          <w:b/>
          <w:bCs/>
          <w:sz w:val="24"/>
          <w:szCs w:val="24"/>
          <w:u w:val="single"/>
        </w:rPr>
      </w:pPr>
    </w:p>
    <w:p w:rsidR="00AB429C" w:rsidRPr="00AB429C" w:rsidRDefault="00361970" w:rsidP="00AB429C">
      <w:pPr>
        <w:spacing w:line="276" w:lineRule="auto"/>
        <w:ind w:right="-2"/>
        <w:jc w:val="both"/>
        <w:rPr>
          <w:rFonts w:asciiTheme="minorHAnsi" w:eastAsia="Times New Roman" w:hAnsiTheme="minorHAnsi" w:cstheme="minorHAnsi"/>
          <w:b/>
          <w:sz w:val="24"/>
          <w:szCs w:val="24"/>
        </w:rPr>
      </w:pPr>
      <w:r>
        <w:rPr>
          <w:rFonts w:asciiTheme="minorHAnsi" w:eastAsia="Times New Roman" w:hAnsiTheme="minorHAnsi" w:cstheme="minorHAnsi"/>
          <w:b/>
          <w:sz w:val="24"/>
          <w:szCs w:val="24"/>
        </w:rPr>
        <w:t>DEĞERLENDİRME</w:t>
      </w:r>
    </w:p>
    <w:p w:rsidR="00AB429C" w:rsidRDefault="00AB429C" w:rsidP="00AB429C">
      <w:pPr>
        <w:spacing w:line="276" w:lineRule="auto"/>
        <w:ind w:right="-2"/>
        <w:jc w:val="both"/>
        <w:rPr>
          <w:rFonts w:asciiTheme="minorHAnsi" w:eastAsia="Times New Roman" w:hAnsiTheme="minorHAnsi" w:cstheme="minorHAnsi"/>
          <w:sz w:val="24"/>
          <w:szCs w:val="24"/>
        </w:rPr>
      </w:pPr>
    </w:p>
    <w:p w:rsidR="00B34D9F" w:rsidRPr="00354B81" w:rsidRDefault="00B34D9F" w:rsidP="00AB429C">
      <w:pPr>
        <w:spacing w:line="276" w:lineRule="auto"/>
        <w:ind w:right="-2"/>
        <w:jc w:val="both"/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</w:pPr>
      <w:bookmarkStart w:id="0" w:name="_GoBack"/>
      <w:bookmarkEnd w:id="0"/>
    </w:p>
    <w:p w:rsidR="00100BF2" w:rsidRDefault="00100BF2" w:rsidP="00B34D9F">
      <w:pPr>
        <w:spacing w:line="276" w:lineRule="auto"/>
        <w:ind w:right="-2"/>
        <w:jc w:val="both"/>
        <w:rPr>
          <w:rFonts w:asciiTheme="minorHAnsi" w:eastAsia="Calibri" w:hAnsiTheme="minorHAnsi" w:cstheme="minorHAnsi"/>
          <w:color w:val="FF0000"/>
          <w:sz w:val="24"/>
          <w:szCs w:val="24"/>
        </w:rPr>
      </w:pPr>
    </w:p>
    <w:p w:rsidR="00100BF2" w:rsidRDefault="00100BF2" w:rsidP="00B34D9F">
      <w:pPr>
        <w:spacing w:line="276" w:lineRule="auto"/>
        <w:ind w:right="-2"/>
        <w:jc w:val="both"/>
        <w:rPr>
          <w:rFonts w:asciiTheme="minorHAnsi" w:eastAsia="Calibri" w:hAnsiTheme="minorHAnsi" w:cstheme="minorHAnsi"/>
          <w:color w:val="FF0000"/>
          <w:sz w:val="24"/>
          <w:szCs w:val="24"/>
        </w:rPr>
      </w:pPr>
    </w:p>
    <w:p w:rsidR="00100BF2" w:rsidRDefault="00100BF2" w:rsidP="00B34D9F">
      <w:pPr>
        <w:spacing w:line="276" w:lineRule="auto"/>
        <w:ind w:right="-2"/>
        <w:jc w:val="both"/>
        <w:rPr>
          <w:rFonts w:asciiTheme="minorHAnsi" w:eastAsia="Calibri" w:hAnsiTheme="minorHAnsi" w:cstheme="minorHAnsi"/>
          <w:color w:val="FF0000"/>
          <w:sz w:val="24"/>
          <w:szCs w:val="24"/>
        </w:rPr>
      </w:pPr>
    </w:p>
    <w:p w:rsidR="009F08E7" w:rsidRDefault="009F08E7" w:rsidP="00B34D9F">
      <w:pPr>
        <w:spacing w:line="276" w:lineRule="auto"/>
        <w:ind w:right="-2"/>
        <w:jc w:val="both"/>
        <w:rPr>
          <w:rFonts w:asciiTheme="minorHAnsi" w:eastAsia="Calibri" w:hAnsiTheme="minorHAnsi" w:cstheme="minorHAnsi"/>
          <w:color w:val="FF0000"/>
          <w:sz w:val="24"/>
          <w:szCs w:val="24"/>
        </w:rPr>
      </w:pPr>
    </w:p>
    <w:p w:rsidR="009F08E7" w:rsidRDefault="009F08E7" w:rsidP="00B34D9F">
      <w:pPr>
        <w:spacing w:line="276" w:lineRule="auto"/>
        <w:ind w:right="-2"/>
        <w:jc w:val="both"/>
        <w:rPr>
          <w:noProof/>
        </w:rPr>
      </w:pPr>
    </w:p>
    <w:p w:rsidR="00A61CEC" w:rsidRDefault="00A61CEC" w:rsidP="00B34D9F">
      <w:pPr>
        <w:spacing w:line="276" w:lineRule="auto"/>
        <w:ind w:right="-2"/>
        <w:jc w:val="both"/>
        <w:rPr>
          <w:noProof/>
        </w:rPr>
      </w:pPr>
    </w:p>
    <w:p w:rsidR="00A61CEC" w:rsidRDefault="00A61CEC" w:rsidP="00B34D9F">
      <w:pPr>
        <w:spacing w:line="276" w:lineRule="auto"/>
        <w:ind w:right="-2"/>
        <w:jc w:val="both"/>
        <w:rPr>
          <w:noProof/>
        </w:rPr>
      </w:pPr>
    </w:p>
    <w:p w:rsidR="00A61CEC" w:rsidRDefault="00A61CEC" w:rsidP="00B34D9F">
      <w:pPr>
        <w:spacing w:line="276" w:lineRule="auto"/>
        <w:ind w:right="-2"/>
        <w:jc w:val="both"/>
        <w:rPr>
          <w:noProof/>
        </w:rPr>
      </w:pPr>
    </w:p>
    <w:p w:rsidR="00A61CEC" w:rsidRDefault="00A61CEC" w:rsidP="00B34D9F">
      <w:pPr>
        <w:spacing w:line="276" w:lineRule="auto"/>
        <w:ind w:right="-2"/>
        <w:jc w:val="both"/>
        <w:rPr>
          <w:noProof/>
        </w:rPr>
      </w:pPr>
    </w:p>
    <w:p w:rsidR="00A61CEC" w:rsidRDefault="00A61CEC" w:rsidP="00B34D9F">
      <w:pPr>
        <w:spacing w:line="276" w:lineRule="auto"/>
        <w:ind w:right="-2"/>
        <w:jc w:val="both"/>
        <w:rPr>
          <w:noProof/>
        </w:rPr>
      </w:pPr>
    </w:p>
    <w:p w:rsidR="00A61CEC" w:rsidRDefault="00A61CEC" w:rsidP="00B34D9F">
      <w:pPr>
        <w:spacing w:line="276" w:lineRule="auto"/>
        <w:ind w:right="-2"/>
        <w:jc w:val="both"/>
        <w:rPr>
          <w:noProof/>
        </w:rPr>
      </w:pPr>
    </w:p>
    <w:p w:rsidR="00A61CEC" w:rsidRDefault="00A61CEC" w:rsidP="00B34D9F">
      <w:pPr>
        <w:spacing w:line="276" w:lineRule="auto"/>
        <w:ind w:right="-2"/>
        <w:jc w:val="both"/>
        <w:rPr>
          <w:rFonts w:asciiTheme="minorHAnsi" w:eastAsia="Calibri" w:hAnsiTheme="minorHAnsi" w:cstheme="minorHAnsi"/>
          <w:color w:val="FF0000"/>
          <w:sz w:val="24"/>
          <w:szCs w:val="24"/>
        </w:rPr>
      </w:pPr>
    </w:p>
    <w:p w:rsidR="00100BF2" w:rsidRDefault="00100BF2" w:rsidP="00B34D9F">
      <w:pPr>
        <w:spacing w:line="276" w:lineRule="auto"/>
        <w:ind w:right="-2"/>
        <w:jc w:val="both"/>
        <w:rPr>
          <w:rFonts w:asciiTheme="minorHAnsi" w:eastAsia="Calibri" w:hAnsiTheme="minorHAnsi" w:cstheme="minorHAnsi"/>
          <w:color w:val="FF0000"/>
          <w:sz w:val="24"/>
          <w:szCs w:val="24"/>
        </w:rPr>
      </w:pPr>
    </w:p>
    <w:p w:rsidR="00100BF2" w:rsidRDefault="00100BF2" w:rsidP="00B34D9F">
      <w:pPr>
        <w:spacing w:line="276" w:lineRule="auto"/>
        <w:ind w:right="-2"/>
        <w:jc w:val="both"/>
        <w:rPr>
          <w:rFonts w:asciiTheme="minorHAnsi" w:eastAsia="Calibri" w:hAnsiTheme="minorHAnsi" w:cstheme="minorHAnsi"/>
          <w:color w:val="FF0000"/>
          <w:sz w:val="24"/>
          <w:szCs w:val="24"/>
        </w:rPr>
      </w:pPr>
    </w:p>
    <w:p w:rsidR="00100BF2" w:rsidRDefault="00100BF2" w:rsidP="00B34D9F">
      <w:pPr>
        <w:spacing w:line="276" w:lineRule="auto"/>
        <w:ind w:right="-2"/>
        <w:jc w:val="both"/>
        <w:rPr>
          <w:rFonts w:asciiTheme="minorHAnsi" w:eastAsia="Calibri" w:hAnsiTheme="minorHAnsi" w:cstheme="minorHAnsi"/>
          <w:color w:val="FF0000"/>
          <w:sz w:val="24"/>
          <w:szCs w:val="24"/>
        </w:rPr>
      </w:pPr>
    </w:p>
    <w:p w:rsidR="00100BF2" w:rsidRDefault="00100BF2" w:rsidP="00B34D9F">
      <w:pPr>
        <w:spacing w:line="276" w:lineRule="auto"/>
        <w:ind w:right="-2"/>
        <w:jc w:val="both"/>
        <w:rPr>
          <w:rFonts w:asciiTheme="minorHAnsi" w:eastAsia="Calibri" w:hAnsiTheme="minorHAnsi" w:cstheme="minorHAnsi"/>
          <w:color w:val="FF0000"/>
          <w:sz w:val="24"/>
          <w:szCs w:val="24"/>
        </w:rPr>
      </w:pPr>
    </w:p>
    <w:p w:rsidR="00100BF2" w:rsidRDefault="00100BF2" w:rsidP="00B34D9F">
      <w:pPr>
        <w:spacing w:line="276" w:lineRule="auto"/>
        <w:ind w:right="-2"/>
        <w:jc w:val="both"/>
        <w:rPr>
          <w:rFonts w:asciiTheme="minorHAnsi" w:eastAsia="Calibri" w:hAnsiTheme="minorHAnsi" w:cstheme="minorHAnsi"/>
          <w:color w:val="FF0000"/>
          <w:sz w:val="24"/>
          <w:szCs w:val="24"/>
        </w:rPr>
      </w:pPr>
    </w:p>
    <w:p w:rsidR="00100BF2" w:rsidRDefault="00100BF2" w:rsidP="00B34D9F">
      <w:pPr>
        <w:spacing w:line="276" w:lineRule="auto"/>
        <w:ind w:right="-2"/>
        <w:jc w:val="both"/>
        <w:rPr>
          <w:rFonts w:asciiTheme="minorHAnsi" w:eastAsia="Calibri" w:hAnsiTheme="minorHAnsi" w:cstheme="minorHAnsi"/>
          <w:color w:val="FF0000"/>
          <w:sz w:val="24"/>
          <w:szCs w:val="24"/>
        </w:rPr>
      </w:pPr>
    </w:p>
    <w:sectPr w:rsidR="00100BF2">
      <w:headerReference w:type="default" r:id="rId7"/>
      <w:footerReference w:type="default" r:id="rId8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44AB5" w:rsidRDefault="00F44AB5" w:rsidP="00C61546">
      <w:r>
        <w:separator/>
      </w:r>
    </w:p>
  </w:endnote>
  <w:endnote w:type="continuationSeparator" w:id="0">
    <w:p w:rsidR="00F44AB5" w:rsidRDefault="00F44AB5" w:rsidP="00C615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C0CD9" w:rsidRDefault="000C0CD9">
    <w:pPr>
      <w:pStyle w:val="AltBilgi"/>
    </w:pPr>
    <w:proofErr w:type="spellStart"/>
    <w:proofErr w:type="gramStart"/>
    <w:r>
      <w:t>BDY.Kalite</w:t>
    </w:r>
    <w:proofErr w:type="spellEnd"/>
    <w:proofErr w:type="gramEnd"/>
    <w:r>
      <w:t xml:space="preserve"> Komisyonu. FR-ÖDR-01/00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44AB5" w:rsidRDefault="00F44AB5" w:rsidP="00C61546">
      <w:r>
        <w:separator/>
      </w:r>
    </w:p>
  </w:footnote>
  <w:footnote w:type="continuationSeparator" w:id="0">
    <w:p w:rsidR="00F44AB5" w:rsidRDefault="00F44AB5" w:rsidP="00C615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C0CD9" w:rsidRDefault="000C0CD9">
    <w:pPr>
      <w:pStyle w:val="stBilgi"/>
    </w:pPr>
    <w:r>
      <w:t xml:space="preserve">Beslenme ve Diyetetik Bölümü Öz Değerlendirme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662228"/>
    <w:multiLevelType w:val="hybridMultilevel"/>
    <w:tmpl w:val="7BE0CE26"/>
    <w:lvl w:ilvl="0" w:tplc="94E8F0E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5590606"/>
    <w:multiLevelType w:val="hybridMultilevel"/>
    <w:tmpl w:val="ADDECD6E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3B611D5"/>
    <w:multiLevelType w:val="hybridMultilevel"/>
    <w:tmpl w:val="ADDECD6E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A954641"/>
    <w:multiLevelType w:val="hybridMultilevel"/>
    <w:tmpl w:val="536826CE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C8E74F1"/>
    <w:multiLevelType w:val="hybridMultilevel"/>
    <w:tmpl w:val="97309DB6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1B115C9"/>
    <w:multiLevelType w:val="hybridMultilevel"/>
    <w:tmpl w:val="FD9C11F4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CFC4654"/>
    <w:multiLevelType w:val="multilevel"/>
    <w:tmpl w:val="A7ECBA92"/>
    <w:lvl w:ilvl="0">
      <w:start w:val="1"/>
      <w:numFmt w:val="decimal"/>
      <w:lvlText w:val="%1."/>
      <w:lvlJc w:val="left"/>
      <w:pPr>
        <w:ind w:left="360" w:hanging="360"/>
      </w:pPr>
      <w:rPr>
        <w:rFonts w:ascii="Calibri" w:eastAsia="Calibri" w:hAnsi="Calibri" w:cs="Calibri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7" w15:restartNumberingAfterBreak="0">
    <w:nsid w:val="782A2EF4"/>
    <w:multiLevelType w:val="hybridMultilevel"/>
    <w:tmpl w:val="CE402B38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5"/>
  </w:num>
  <w:num w:numId="3">
    <w:abstractNumId w:val="4"/>
  </w:num>
  <w:num w:numId="4">
    <w:abstractNumId w:val="2"/>
  </w:num>
  <w:num w:numId="5">
    <w:abstractNumId w:val="0"/>
  </w:num>
  <w:num w:numId="6">
    <w:abstractNumId w:val="3"/>
  </w:num>
  <w:num w:numId="7">
    <w:abstractNumId w:val="7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4D9F"/>
    <w:rsid w:val="00021106"/>
    <w:rsid w:val="00055E0A"/>
    <w:rsid w:val="00060CFB"/>
    <w:rsid w:val="00092B78"/>
    <w:rsid w:val="000A6CB4"/>
    <w:rsid w:val="000C0CD9"/>
    <w:rsid w:val="00100BF2"/>
    <w:rsid w:val="00105945"/>
    <w:rsid w:val="00144CF5"/>
    <w:rsid w:val="00211E5E"/>
    <w:rsid w:val="0023606B"/>
    <w:rsid w:val="0023638E"/>
    <w:rsid w:val="002D3506"/>
    <w:rsid w:val="00354B81"/>
    <w:rsid w:val="00356F88"/>
    <w:rsid w:val="00361970"/>
    <w:rsid w:val="003C7821"/>
    <w:rsid w:val="0041476F"/>
    <w:rsid w:val="00441FF7"/>
    <w:rsid w:val="004423AD"/>
    <w:rsid w:val="005A3B5E"/>
    <w:rsid w:val="006302B7"/>
    <w:rsid w:val="00666FF7"/>
    <w:rsid w:val="00686DEF"/>
    <w:rsid w:val="006A0140"/>
    <w:rsid w:val="006B0867"/>
    <w:rsid w:val="006C7EDD"/>
    <w:rsid w:val="00726215"/>
    <w:rsid w:val="007741A4"/>
    <w:rsid w:val="0087739A"/>
    <w:rsid w:val="008842FC"/>
    <w:rsid w:val="0089379D"/>
    <w:rsid w:val="008D0E97"/>
    <w:rsid w:val="008D3C4F"/>
    <w:rsid w:val="008D6ED0"/>
    <w:rsid w:val="009805BF"/>
    <w:rsid w:val="009F08E7"/>
    <w:rsid w:val="009F1419"/>
    <w:rsid w:val="00A61CEC"/>
    <w:rsid w:val="00AB429C"/>
    <w:rsid w:val="00AC1ADD"/>
    <w:rsid w:val="00AF5F3B"/>
    <w:rsid w:val="00B34D9F"/>
    <w:rsid w:val="00B41455"/>
    <w:rsid w:val="00C57499"/>
    <w:rsid w:val="00C61546"/>
    <w:rsid w:val="00D22B98"/>
    <w:rsid w:val="00D27A46"/>
    <w:rsid w:val="00D850EC"/>
    <w:rsid w:val="00DB0F47"/>
    <w:rsid w:val="00E328B2"/>
    <w:rsid w:val="00E54C94"/>
    <w:rsid w:val="00E96963"/>
    <w:rsid w:val="00F44AB5"/>
    <w:rsid w:val="00FC6F11"/>
    <w:rsid w:val="00FD72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FDC82C"/>
  <w15:chartTrackingRefBased/>
  <w15:docId w15:val="{D54A87EF-D3F7-45FF-871B-0361F0DD12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B34D9F"/>
    <w:pPr>
      <w:widowControl w:val="0"/>
      <w:spacing w:after="0" w:line="240" w:lineRule="auto"/>
    </w:pPr>
    <w:rPr>
      <w:rFonts w:ascii="Arial" w:eastAsia="Arial" w:hAnsi="Arial" w:cs="Arial"/>
      <w:sz w:val="20"/>
      <w:szCs w:val="20"/>
      <w:lang w:val="tr-TR"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8D0E97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unhideWhenUsed/>
    <w:rsid w:val="00C61546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C61546"/>
    <w:rPr>
      <w:rFonts w:ascii="Arial" w:eastAsia="Arial" w:hAnsi="Arial" w:cs="Arial"/>
      <w:sz w:val="20"/>
      <w:szCs w:val="20"/>
      <w:lang w:val="tr-TR" w:eastAsia="tr-TR"/>
    </w:rPr>
  </w:style>
  <w:style w:type="paragraph" w:styleId="AltBilgi">
    <w:name w:val="footer"/>
    <w:basedOn w:val="Normal"/>
    <w:link w:val="AltBilgiChar"/>
    <w:uiPriority w:val="99"/>
    <w:unhideWhenUsed/>
    <w:rsid w:val="00C61546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C61546"/>
    <w:rPr>
      <w:rFonts w:ascii="Arial" w:eastAsia="Arial" w:hAnsi="Arial" w:cs="Arial"/>
      <w:sz w:val="20"/>
      <w:szCs w:val="20"/>
      <w:lang w:val="tr-TR" w:eastAsia="tr-TR"/>
    </w:rPr>
  </w:style>
  <w:style w:type="table" w:styleId="TabloKlavuzu">
    <w:name w:val="Table Grid"/>
    <w:basedOn w:val="NormalTablo"/>
    <w:uiPriority w:val="39"/>
    <w:rsid w:val="00E54C9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134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00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17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8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09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407</Words>
  <Characters>2326</Characters>
  <Application>Microsoft Office Word</Application>
  <DocSecurity>0</DocSecurity>
  <Lines>19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dilan</dc:creator>
  <cp:keywords/>
  <dc:description/>
  <cp:lastModifiedBy>Rektörlük</cp:lastModifiedBy>
  <cp:revision>2</cp:revision>
  <dcterms:created xsi:type="dcterms:W3CDTF">2023-06-08T07:57:00Z</dcterms:created>
  <dcterms:modified xsi:type="dcterms:W3CDTF">2023-06-08T07:57:00Z</dcterms:modified>
</cp:coreProperties>
</file>