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MATHEMATICS I</w:t>
      </w:r>
      <w:bookmarkEnd w:id="0"/>
    </w:p>
    <w:p>
      <w:pPr/>
      <w:r>
        <w:rPr>
          <w:color w:val="5B6577"/>
        </w:rPr>
        <w:t xml:space="preserve">ITP119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Matematikteki temel kavramları öğrenme, matematiği alan derslerinde kullanma becerisini elde etme.</w:t>
      </w:r>
    </w:p>
    <w:p>
      <w:pPr>
        <w:pStyle w:val="Heading2"/>
      </w:pPr>
      <w:bookmarkStart w:id="3" w:name="_Toc3"/>
      <w:r>
        <w:t>Course content</w:t>
      </w:r>
      <w:bookmarkEnd w:id="3"/>
    </w:p>
    <w:p>
      <w:pPr>
        <w:spacing w:after="80"/>
      </w:pPr>
      <w:r>
        <w:rPr/>
        <w:t xml:space="preserve">Rasyonel sayılar, çarpanlara ayırma, I. Dereceden Denklemler, II. Dereceden Denklemler, II. Dereceden Eşitsizlikler, Kutupsal Koordinatlar, Kartezyen ve Kutupsal  Denklemleri Birbirine Dönüştürme, Parabol, Logaritma, Çokgenlerde Alan, Katı Cisimler (Prizmalar), Katı Cisimler (Silindir ve Piramit), Katı Cisimler (Koni ve Küre)</w:t>
      </w:r>
    </w:p>
    <w:p>
      <w:pPr>
        <w:pStyle w:val="Heading2"/>
      </w:pPr>
      <w:bookmarkStart w:id="4" w:name="_Toc4"/>
      <w:r>
        <w:t>Resources</w:t>
      </w:r>
      <w:bookmarkEnd w:id="4"/>
    </w:p>
    <w:p>
      <w:pPr>
        <w:spacing w:after="80"/>
      </w:pPr>
      <w:r>
        <w:rPr/>
        <w:t xml:space="preserve">1.Okyanus Yayınları Matematik-Nida DURAY											</w:t>
      </w:r>
    </w:p>
    <w:p>
      <w:pPr>
        <w:spacing w:after="80"/>
      </w:pPr>
      <w:r>
        <w:rPr/>
        <w:t xml:space="preserve">2.Zambak Yayınları- Matematik konu anlatımı											</w:t>
      </w:r>
    </w:p>
    <w:p>
      <w:pPr>
        <w:spacing w:after="80"/>
      </w:pPr>
      <w:r>
        <w:rPr/>
        <w:t xml:space="preserve">3.Ekip Yayınları-Matematik Konu Anlatımı- Fatih HAYAL											</w:t>
      </w:r>
    </w:p>
    <w:p>
      <w:pPr>
        <w:spacing w:after="80"/>
      </w:pPr>
      <w:r>
        <w:rPr/>
        <w:t xml:space="preserve">4. PALME YAYINEVİ (MEHMET ŞAHİN-FAHRETTİN ARLI)</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Matematikteki temel kavramları tanımlar. Rasyonel sayılarda dört işlemi yapar. Devirli ondalık sayıları rasyonel sayılara dönüştürebilir.</w:t>
      </w:r>
    </w:p>
    <w:p>
      <w:pPr>
        <w:spacing w:after="60"/>
      </w:pPr>
      <w:r>
        <w:rPr/>
        <w:t xml:space="preserve">2. Birden fazla terimin yer aldığı matematiksel bir işlemde ortak çarpan parantezine alma işlemini yapar. Çarpanlara ayırmadaki kesirli işlemlerde sadeleştirmeleri yapar. Bir ifadenin tam kare olup olmadığını anlar. Çok sık kullanılan özdeşlikleri bilir.</w:t>
      </w:r>
    </w:p>
    <w:p>
      <w:pPr>
        <w:spacing w:after="60"/>
      </w:pPr>
      <w:r>
        <w:rPr/>
        <w:t xml:space="preserve">3. I. Dereceden ve II. Dereceden denklemlerin köklerini bulmayı bilir. Hem I. hem de II. Dereceden denklemlerin kökleriyle ilgili üç farklı durumun olduğunu bilir. Bu durumların denklemin tek bir kökünün olması, sonsuz kökünün olması ve kökün olmaması olduğunu bilir. II. Dereceden bir denklemin bir doğru belirttiğini bilir.</w:t>
      </w:r>
    </w:p>
    <w:p>
      <w:pPr>
        <w:spacing w:after="60"/>
      </w:pPr>
      <w:r>
        <w:rPr/>
        <w:t xml:space="preserve">4. II. Dereceden bir eşitsizliğin çözüm kümesini bulmayı bilir. Tek ve çift katlı kök kavramlarını bilir.</w:t>
      </w:r>
    </w:p>
    <w:p>
      <w:pPr>
        <w:spacing w:after="60"/>
      </w:pPr>
      <w:r>
        <w:rPr/>
        <w:t xml:space="preserve">5. Bir noktanın kutupsal koordinatlarını düzlemde gösterebilir. Kartezyen koordinat düzleminde verilen bir noktayı kutupsal koordinat biçimde gösterebilir. Düzlemde verilen kutupsal bir noktayı kartezyen koordinat biçimde gösterebilir.</w:t>
      </w:r>
    </w:p>
    <w:p>
      <w:pPr>
        <w:spacing w:after="60"/>
      </w:pPr>
      <w:r>
        <w:rPr/>
        <w:t xml:space="preserve">6. Parabolün aynı zamanda II. Dereceden bir denklem olduğunu bilir. Parabolün tepe noktasını ve simetri eksenini nasıl bulması gerektiğini bilir. Parabolün maximum ve minimum noktalarını bulur. Parabol denkleminden yararlanarak parabolü çizebilir. Grafiği verilen bir parabolün denklemini yazabilir.</w:t>
      </w:r>
    </w:p>
    <w:p>
      <w:pPr>
        <w:spacing w:after="60"/>
      </w:pPr>
      <w:r>
        <w:rPr/>
        <w:t xml:space="preserve">7. Üstel ve logaritma fonksiyonun tanımını yapar. Logaritma fonksiyonun özelliklerini bilir. Üstel ve logaritma fonksiyonun denkleminden yararlanarak her iki fonksiyonun grafiklerini çizebilir. Üstel ve logaritma fonksiyonun özelliklerini kullanarak üstel ve logaritmik denklemlerin köklerini bulabilir.</w:t>
      </w:r>
    </w:p>
    <w:p>
      <w:pPr>
        <w:spacing w:after="60"/>
      </w:pPr>
      <w:r>
        <w:rPr/>
        <w:t xml:space="preserve">8. üçgen, dörtgen, kare, dikdörtgen, beşgen gibi çokgenlerin alanlarını bulmayı bilir.</w:t>
      </w:r>
    </w:p>
    <w:p>
      <w:pPr>
        <w:spacing w:after="60"/>
      </w:pPr>
      <w:r>
        <w:rPr/>
        <w:t xml:space="preserve">9. Prizma, silindir, piramit, koni ve küre gibi katı cisimlerin yüzey alanlarını ve hacimlerini bulmayı 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RASYONEL SAYILAR</w:t>
            </w:r>
          </w:p>
        </w:tc>
      </w:tr>
      <w:tr>
        <w:trPr/>
        <w:tc>
          <w:tcPr>
            <w:noWrap/>
          </w:tcPr>
          <w:p>
            <w:pPr/>
            <w:r>
              <w:rPr/>
              <w:t xml:space="preserve">2</w:t>
            </w:r>
          </w:p>
        </w:tc>
        <w:tc>
          <w:tcPr>
            <w:noWrap/>
          </w:tcPr>
          <w:p>
            <w:pPr/>
            <w:r>
              <w:rPr/>
              <w:t xml:space="preserve">ÇARPANLARA AYIRMA</w:t>
            </w:r>
          </w:p>
        </w:tc>
      </w:tr>
      <w:tr>
        <w:trPr/>
        <w:tc>
          <w:tcPr>
            <w:noWrap/>
          </w:tcPr>
          <w:p>
            <w:pPr/>
            <w:r>
              <w:rPr/>
              <w:t xml:space="preserve">3</w:t>
            </w:r>
          </w:p>
        </w:tc>
        <w:tc>
          <w:tcPr>
            <w:noWrap/>
          </w:tcPr>
          <w:p>
            <w:pPr/>
            <w:r>
              <w:rPr/>
              <w:t xml:space="preserve">ÇARPANLARA AYIRMA</w:t>
            </w:r>
          </w:p>
        </w:tc>
      </w:tr>
      <w:tr>
        <w:trPr/>
        <w:tc>
          <w:tcPr>
            <w:noWrap/>
          </w:tcPr>
          <w:p>
            <w:pPr/>
            <w:r>
              <w:rPr/>
              <w:t xml:space="preserve">4</w:t>
            </w:r>
          </w:p>
        </w:tc>
        <w:tc>
          <w:tcPr>
            <w:noWrap/>
          </w:tcPr>
          <w:p>
            <w:pPr/>
            <w:r>
              <w:rPr/>
              <w:t xml:space="preserve">I. DERECEDEN DENKLEMLER</w:t>
            </w:r>
          </w:p>
        </w:tc>
      </w:tr>
      <w:tr>
        <w:trPr/>
        <w:tc>
          <w:tcPr>
            <w:noWrap/>
          </w:tcPr>
          <w:p>
            <w:pPr/>
            <w:r>
              <w:rPr/>
              <w:t xml:space="preserve">5</w:t>
            </w:r>
          </w:p>
        </w:tc>
        <w:tc>
          <w:tcPr>
            <w:noWrap/>
          </w:tcPr>
          <w:p>
            <w:pPr/>
            <w:r>
              <w:rPr/>
              <w:t xml:space="preserve">II. DERECEDEN DENKLEMLER</w:t>
            </w:r>
          </w:p>
        </w:tc>
      </w:tr>
      <w:tr>
        <w:trPr/>
        <w:tc>
          <w:tcPr>
            <w:noWrap/>
          </w:tcPr>
          <w:p>
            <w:pPr/>
            <w:r>
              <w:rPr/>
              <w:t xml:space="preserve">6</w:t>
            </w:r>
          </w:p>
        </w:tc>
        <w:tc>
          <w:tcPr>
            <w:noWrap/>
          </w:tcPr>
          <w:p>
            <w:pPr/>
            <w:r>
              <w:rPr/>
              <w:t xml:space="preserve">KUTUPSAL KOORDİNATLAR</w:t>
            </w:r>
          </w:p>
        </w:tc>
      </w:tr>
      <w:tr>
        <w:trPr/>
        <w:tc>
          <w:tcPr>
            <w:noWrap/>
          </w:tcPr>
          <w:p>
            <w:pPr/>
            <w:r>
              <w:rPr/>
              <w:t xml:space="preserve">7</w:t>
            </w:r>
          </w:p>
        </w:tc>
        <w:tc>
          <w:tcPr>
            <w:noWrap/>
          </w:tcPr>
          <w:p>
            <w:pPr/>
            <w:r>
              <w:rPr/>
              <w:t xml:space="preserve">PROBLEM ÇÖZÜMÜ</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KARTEZYEN VE KUTUPSAL DENKLEMLERİ BİRBİRİNE DÖNÜŞTÜRME</w:t>
            </w:r>
          </w:p>
        </w:tc>
      </w:tr>
      <w:tr>
        <w:trPr/>
        <w:tc>
          <w:tcPr>
            <w:noWrap/>
          </w:tcPr>
          <w:p>
            <w:pPr/>
            <w:r>
              <w:rPr/>
              <w:t xml:space="preserve">10</w:t>
            </w:r>
          </w:p>
        </w:tc>
        <w:tc>
          <w:tcPr>
            <w:noWrap/>
          </w:tcPr>
          <w:p>
            <w:pPr/>
            <w:r>
              <w:rPr/>
              <w:t xml:space="preserve">PARABOL</w:t>
            </w:r>
          </w:p>
        </w:tc>
      </w:tr>
      <w:tr>
        <w:trPr/>
        <w:tc>
          <w:tcPr>
            <w:noWrap/>
          </w:tcPr>
          <w:p>
            <w:pPr/>
            <w:r>
              <w:rPr/>
              <w:t xml:space="preserve">11</w:t>
            </w:r>
          </w:p>
        </w:tc>
        <w:tc>
          <w:tcPr>
            <w:noWrap/>
          </w:tcPr>
          <w:p>
            <w:pPr/>
            <w:r>
              <w:rPr/>
              <w:t xml:space="preserve">LOGARİTMA</w:t>
            </w:r>
          </w:p>
        </w:tc>
      </w:tr>
      <w:tr>
        <w:trPr/>
        <w:tc>
          <w:tcPr>
            <w:noWrap/>
          </w:tcPr>
          <w:p>
            <w:pPr/>
            <w:r>
              <w:rPr/>
              <w:t xml:space="preserve">12</w:t>
            </w:r>
          </w:p>
        </w:tc>
        <w:tc>
          <w:tcPr>
            <w:noWrap/>
          </w:tcPr>
          <w:p>
            <w:pPr/>
            <w:r>
              <w:rPr/>
              <w:t xml:space="preserve">ÇOKGENLERDE ALAN</w:t>
            </w:r>
          </w:p>
        </w:tc>
      </w:tr>
      <w:tr>
        <w:trPr/>
        <w:tc>
          <w:tcPr>
            <w:noWrap/>
          </w:tcPr>
          <w:p>
            <w:pPr/>
            <w:r>
              <w:rPr/>
              <w:t xml:space="preserve">13</w:t>
            </w:r>
          </w:p>
        </w:tc>
        <w:tc>
          <w:tcPr>
            <w:noWrap/>
          </w:tcPr>
          <w:p>
            <w:pPr/>
            <w:r>
              <w:rPr/>
              <w:t xml:space="preserve">KATI CİSİMLER (PRİZMALAR)</w:t>
            </w:r>
          </w:p>
        </w:tc>
      </w:tr>
      <w:tr>
        <w:trPr/>
        <w:tc>
          <w:tcPr>
            <w:noWrap/>
          </w:tcPr>
          <w:p>
            <w:pPr/>
            <w:r>
              <w:rPr/>
              <w:t xml:space="preserve">14</w:t>
            </w:r>
          </w:p>
        </w:tc>
        <w:tc>
          <w:tcPr>
            <w:noWrap/>
          </w:tcPr>
          <w:p>
            <w:pPr/>
            <w:r>
              <w:rPr/>
              <w:t xml:space="preserve">KATI CİSİMLER (SİLİNDİR VE PİRAMİT)</w:t>
            </w:r>
          </w:p>
        </w:tc>
      </w:tr>
      <w:tr>
        <w:trPr/>
        <w:tc>
          <w:tcPr>
            <w:noWrap/>
          </w:tcPr>
          <w:p>
            <w:pPr/>
            <w:r>
              <w:rPr/>
              <w:t xml:space="preserve">15</w:t>
            </w:r>
          </w:p>
        </w:tc>
        <w:tc>
          <w:tcPr>
            <w:noWrap/>
          </w:tcPr>
          <w:p>
            <w:pPr/>
            <w:r>
              <w:rPr/>
              <w:t xml:space="preserve">KATI CİSİMLER (KONİ ve KÜRE)</w:t>
            </w:r>
          </w:p>
        </w:tc>
      </w:tr>
      <w:tr>
        <w:trPr/>
        <w:tc>
          <w:tcPr>
            <w:noWrap/>
          </w:tcPr>
          <w:p>
            <w:pPr/>
            <w:r>
              <w:rPr/>
              <w:t xml:space="preserve">16</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Problem Çözümü</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Ara Sınav İçin Bireysel Çalışma</w:t>
            </w:r>
          </w:p>
        </w:tc>
        <w:tc>
          <w:tcPr>
            <w:noWrap/>
          </w:tcPr>
          <w:p>
            <w:pPr/>
            <w:r>
              <w:rPr/>
              <w:t xml:space="preserve">3</w:t>
            </w:r>
          </w:p>
        </w:tc>
        <w:tc>
          <w:tcPr>
            <w:noWrap/>
          </w:tcPr>
          <w:p>
            <w:pPr/>
            <w:r>
              <w:rPr/>
              <w:t xml:space="preserve">5</w:t>
            </w:r>
          </w:p>
        </w:tc>
        <w:tc>
          <w:tcPr>
            <w:noWrap/>
          </w:tcPr>
          <w:p>
            <w:pPr/>
            <w:r>
              <w:rPr/>
              <w:t xml:space="preserve">15</w:t>
            </w:r>
          </w:p>
        </w:tc>
      </w:tr>
      <w:tr>
        <w:trPr/>
        <w:tc>
          <w:tcPr>
            <w:noWrap/>
          </w:tcPr>
          <w:p>
            <w:pPr/>
            <w:r>
              <w:rPr/>
              <w:t xml:space="preserve">Final Sınavı içiin Bireysel Çalışma</w:t>
            </w:r>
          </w:p>
        </w:tc>
        <w:tc>
          <w:tcPr>
            <w:noWrap/>
          </w:tcPr>
          <w:p>
            <w:pPr/>
            <w:r>
              <w:rPr/>
              <w:t xml:space="preserve">3</w:t>
            </w:r>
          </w:p>
        </w:tc>
        <w:tc>
          <w:tcPr>
            <w:noWrap/>
          </w:tcPr>
          <w:p>
            <w:pPr/>
            <w:r>
              <w:rPr/>
              <w:t xml:space="preserve">5</w:t>
            </w:r>
          </w:p>
        </w:tc>
        <w:tc>
          <w:tcPr>
            <w:noWrap/>
          </w:tcPr>
          <w:p>
            <w:pPr/>
            <w:r>
              <w:rPr/>
              <w:t xml:space="preserve">15</w:t>
            </w:r>
          </w:p>
        </w:tc>
      </w:tr>
    </w:tbl>
    <w:p>
      <w:pPr>
        <w:spacing w:before="80"/>
      </w:pPr>
      <w:r>
        <w:rPr>
          <w:b w:val="1"/>
          <w:bCs w:val="1"/>
        </w:rPr>
        <w:t xml:space="preserve">Total workload: 150 hours · 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2026-10-26T18:36:43+03:00</dcterms:created>
  <dcterms:modified xsi:type="dcterms:W3CDTF">2026-10-26T18:36:43+03:00</dcterms:modified>
</cp:coreProperties>
</file>

<file path=docProps/custom.xml><?xml version="1.0" encoding="utf-8"?>
<Properties xmlns="http://schemas.openxmlformats.org/officeDocument/2006/custom-properties" xmlns:vt="http://schemas.openxmlformats.org/officeDocument/2006/docPropsVTypes"/>
</file>