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ENTREPRENEURSHIP AND INNOVATION</w:t>
      </w:r>
      <w:bookmarkEnd w:id="0"/>
    </w:p>
    <w:p>
      <w:pPr/>
      <w:r>
        <w:rPr>
          <w:color w:val="5B6577"/>
        </w:rPr>
        <w:t xml:space="preserve">ADD114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Öğr. Gör. Aynur ÇELİK</w:t>
            </w:r>
          </w:p>
        </w:tc>
      </w:tr>
      <w:tr>
        <w:trPr/>
        <w:tc>
          <w:tcPr>
            <w:noWrap/>
          </w:tcPr>
          <w:p>
            <w:pPr/>
            <w:r>
              <w:rPr/>
              <w:t xml:space="preserve">Prerequisite courses</w:t>
            </w:r>
          </w:p>
        </w:tc>
        <w:tc>
          <w:tcPr>
            <w:noWrap/>
          </w:tcPr>
          <w:p>
            <w:pPr/>
            <w:r>
              <w:rPr/>
              <w:t xml:space="preserve">Ön koşul 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öğrencileri girişimcilerin en önemli ihtiyaçlarından biri olan iş planı yazımı konusunda bilgilendirmek, bir iş fikri geliştirmelerini sağlamak ve bu iş fikrini iş planına dönüştürmek için gerekli araştırmaları yapmalarını, teknikleri kullanmalarını ve sınıf önünde sunmalarını sağlamaktır.</w:t>
      </w:r>
    </w:p>
    <w:p>
      <w:pPr>
        <w:pStyle w:val="Heading2"/>
      </w:pPr>
      <w:bookmarkStart w:id="3" w:name="_Toc3"/>
      <w:r>
        <w:t>Course content</w:t>
      </w:r>
      <w:bookmarkEnd w:id="3"/>
    </w:p>
    <w:p>
      <w:pPr>
        <w:spacing w:after="80"/>
      </w:pPr>
      <w:r>
        <w:rPr/>
        <w:t xml:space="preserve">Girişimciliğin tanımı, girişimcilik ve ekonomi, küçük işletmelerin tanımı, girişimci işletmelerin etkisi, kimler girişimcidir, girişimci bir firma olmaya başlama, büyüyen işletmeleri yönetme.</w:t>
      </w:r>
    </w:p>
    <w:p>
      <w:pPr>
        <w:pStyle w:val="Heading2"/>
      </w:pPr>
      <w:bookmarkStart w:id="4" w:name="_Toc4"/>
      <w:r>
        <w:t>Resources</w:t>
      </w:r>
      <w:bookmarkEnd w:id="4"/>
    </w:p>
    <w:p>
      <w:pPr>
        <w:spacing w:after="80"/>
      </w:pPr>
      <w:r>
        <w:rPr/>
        <w:t xml:space="preserve">Tamer Müftüoğlu ve Tülin Durukan, Girişimcilik ve KOBİ’ler, Gazi Kitapevi, 2004</w:t>
      </w:r>
    </w:p>
    <w:p>
      <w:pPr>
        <w:spacing w:after="80"/>
      </w:pPr>
      <w:r>
        <w:rPr/>
        <w:t xml:space="preserve">Semra Arıkan, Girişimcilik: Temel Kavramlar ve Bazı Güncel Konular, Siyasal Kitabevi, 2002.</w:t>
      </w:r>
    </w:p>
    <w:p>
      <w:pPr>
        <w:spacing w:after="80"/>
      </w:pPr>
      <w:r>
        <w:rPr/>
        <w:t xml:space="preserve">Yavuz Odabaşı (editör), Girişimcilik, Anadolu Üniversitesi Yayını no: 1567, 2004.</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Girişimciliği ve girişimcilik türlerini tanımlar</w:t>
      </w:r>
    </w:p>
    <w:p>
      <w:pPr>
        <w:spacing w:after="60"/>
      </w:pPr>
      <w:r>
        <w:rPr/>
        <w:t xml:space="preserve">2. Girişimciliğin genel ekonomik faydalarını açıklar</w:t>
      </w:r>
    </w:p>
    <w:p>
      <w:pPr>
        <w:spacing w:after="60"/>
      </w:pPr>
      <w:r>
        <w:rPr/>
        <w:t xml:space="preserve">3. Girişimcilerin başarı ve başarısızlık nedenlerini açıklar.</w:t>
      </w:r>
    </w:p>
    <w:p>
      <w:pPr>
        <w:spacing w:after="60"/>
      </w:pPr>
      <w:r>
        <w:rPr/>
        <w:t xml:space="preserve">4. İnovatif iş fikirleri üretmenin yöntemlerini ve önemini açıklar.</w:t>
      </w:r>
    </w:p>
    <w:p>
      <w:pPr>
        <w:spacing w:after="60"/>
      </w:pPr>
      <w:r>
        <w:rPr/>
        <w:t xml:space="preserve">5. İnovasyonu ve inovasyon türlerini tanımlar</w:t>
      </w:r>
    </w:p>
    <w:p>
      <w:pPr>
        <w:spacing w:after="60"/>
      </w:pPr>
      <w:r>
        <w:rPr/>
        <w:t xml:space="preserve">6. İş modeli kanvasını iş fikrine uygular.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Dersin tanıtımı ve işleniş hakkında bilgiler.</w:t>
            </w:r>
          </w:p>
        </w:tc>
      </w:tr>
      <w:tr>
        <w:trPr/>
        <w:tc>
          <w:tcPr>
            <w:noWrap/>
          </w:tcPr>
          <w:p>
            <w:pPr/>
            <w:r>
              <w:rPr/>
              <w:t xml:space="preserve">2</w:t>
            </w:r>
          </w:p>
        </w:tc>
        <w:tc>
          <w:tcPr>
            <w:noWrap/>
          </w:tcPr>
          <w:p>
            <w:pPr/>
            <w:r>
              <w:rPr/>
              <w:t xml:space="preserve">Türkiye’de Girişimcilik, Girişimciliğin Gelişimi, Girişimci Düşüncenin Temelleri, Girişimcilik Süreci, Girişimcinin İşlevleri.</w:t>
            </w:r>
          </w:p>
        </w:tc>
      </w:tr>
      <w:tr>
        <w:trPr/>
        <w:tc>
          <w:tcPr>
            <w:noWrap/>
          </w:tcPr>
          <w:p>
            <w:pPr/>
            <w:r>
              <w:rPr/>
              <w:t xml:space="preserve">3</w:t>
            </w:r>
          </w:p>
        </w:tc>
        <w:tc>
          <w:tcPr>
            <w:noWrap/>
          </w:tcPr>
          <w:p>
            <w:pPr/>
            <w:r>
              <w:rPr/>
              <w:t xml:space="preserve">Girişimcilik ile ilgili temel kavramlar</w:t>
            </w:r>
          </w:p>
        </w:tc>
      </w:tr>
      <w:tr>
        <w:trPr/>
        <w:tc>
          <w:tcPr>
            <w:noWrap/>
          </w:tcPr>
          <w:p>
            <w:pPr/>
            <w:r>
              <w:rPr/>
              <w:t xml:space="preserve">4</w:t>
            </w:r>
          </w:p>
        </w:tc>
        <w:tc>
          <w:tcPr>
            <w:noWrap/>
          </w:tcPr>
          <w:p>
            <w:pPr/>
            <w:r>
              <w:rPr/>
              <w:t xml:space="preserve">Girişimcinin sahip olması gereken özellikler</w:t>
            </w:r>
          </w:p>
        </w:tc>
      </w:tr>
      <w:tr>
        <w:trPr/>
        <w:tc>
          <w:tcPr>
            <w:noWrap/>
          </w:tcPr>
          <w:p>
            <w:pPr/>
            <w:r>
              <w:rPr/>
              <w:t xml:space="preserve">5</w:t>
            </w:r>
          </w:p>
        </w:tc>
        <w:tc>
          <w:tcPr>
            <w:noWrap/>
          </w:tcPr>
          <w:p>
            <w:pPr/>
            <w:r>
              <w:rPr/>
              <w:t xml:space="preserve">Girişimcilik türleri</w:t>
            </w:r>
          </w:p>
        </w:tc>
      </w:tr>
      <w:tr>
        <w:trPr/>
        <w:tc>
          <w:tcPr>
            <w:noWrap/>
          </w:tcPr>
          <w:p>
            <w:pPr/>
            <w:r>
              <w:rPr/>
              <w:t xml:space="preserve">6</w:t>
            </w:r>
          </w:p>
        </w:tc>
        <w:tc>
          <w:tcPr>
            <w:noWrap/>
          </w:tcPr>
          <w:p>
            <w:pPr/>
            <w:r>
              <w:rPr/>
              <w:t xml:space="preserve">Yaratıcılık; Yaratıcılığı Etkileyen Faktörler, Yaratıcı İş Fikri Geliştirme Yöntemleri</w:t>
            </w:r>
          </w:p>
        </w:tc>
      </w:tr>
      <w:tr>
        <w:trPr/>
        <w:tc>
          <w:tcPr>
            <w:noWrap/>
          </w:tcPr>
          <w:p>
            <w:pPr/>
            <w:r>
              <w:rPr/>
              <w:t xml:space="preserve">7</w:t>
            </w:r>
          </w:p>
        </w:tc>
        <w:tc>
          <w:tcPr>
            <w:noWrap/>
          </w:tcPr>
          <w:p>
            <w:pPr/>
            <w:r>
              <w:rPr/>
              <w:t xml:space="preserve">İş Fikri Analizi (Çok Yönlü Düşünme Teknikleri)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Başarılı ve Başarısız Girişimcilik Örneklerinin İncelenmesi</w:t>
            </w:r>
          </w:p>
        </w:tc>
      </w:tr>
      <w:tr>
        <w:trPr/>
        <w:tc>
          <w:tcPr>
            <w:noWrap/>
          </w:tcPr>
          <w:p>
            <w:pPr/>
            <w:r>
              <w:rPr/>
              <w:t xml:space="preserve">10</w:t>
            </w:r>
          </w:p>
        </w:tc>
        <w:tc>
          <w:tcPr>
            <w:noWrap/>
          </w:tcPr>
          <w:p>
            <w:pPr/>
            <w:r>
              <w:rPr/>
              <w:t xml:space="preserve">İnovasyon Kavramı ve İnovasyon Türleri</w:t>
            </w:r>
          </w:p>
        </w:tc>
      </w:tr>
      <w:tr>
        <w:trPr/>
        <w:tc>
          <w:tcPr>
            <w:noWrap/>
          </w:tcPr>
          <w:p>
            <w:pPr/>
            <w:r>
              <w:rPr/>
              <w:t xml:space="preserve">11</w:t>
            </w:r>
          </w:p>
        </w:tc>
        <w:tc>
          <w:tcPr>
            <w:noWrap/>
          </w:tcPr>
          <w:p>
            <w:pPr/>
            <w:r>
              <w:rPr/>
              <w:t xml:space="preserve">İnovasyonun Temel İlkeleri ve İnovasyon Döngüsü</w:t>
            </w:r>
          </w:p>
        </w:tc>
      </w:tr>
      <w:tr>
        <w:trPr/>
        <w:tc>
          <w:tcPr>
            <w:noWrap/>
          </w:tcPr>
          <w:p>
            <w:pPr/>
            <w:r>
              <w:rPr/>
              <w:t xml:space="preserve">12</w:t>
            </w:r>
          </w:p>
        </w:tc>
        <w:tc>
          <w:tcPr>
            <w:noWrap/>
          </w:tcPr>
          <w:p>
            <w:pPr/>
            <w:r>
              <w:rPr/>
              <w:t xml:space="preserve">İş Kurma Sürecinde Girişimcinin Temel Adımları</w:t>
            </w:r>
          </w:p>
        </w:tc>
      </w:tr>
      <w:tr>
        <w:trPr/>
        <w:tc>
          <w:tcPr>
            <w:noWrap/>
          </w:tcPr>
          <w:p>
            <w:pPr/>
            <w:r>
              <w:rPr/>
              <w:t xml:space="preserve">13</w:t>
            </w:r>
          </w:p>
        </w:tc>
        <w:tc>
          <w:tcPr>
            <w:noWrap/>
          </w:tcPr>
          <w:p>
            <w:pPr/>
            <w:r>
              <w:rPr/>
              <w:t xml:space="preserve">İşletme Türleri ve Kuruluş Şekilleri</w:t>
            </w:r>
          </w:p>
        </w:tc>
      </w:tr>
      <w:tr>
        <w:trPr/>
        <w:tc>
          <w:tcPr>
            <w:noWrap/>
          </w:tcPr>
          <w:p>
            <w:pPr/>
            <w:r>
              <w:rPr/>
              <w:t xml:space="preserve">14</w:t>
            </w:r>
          </w:p>
        </w:tc>
        <w:tc>
          <w:tcPr>
            <w:noWrap/>
          </w:tcPr>
          <w:p>
            <w:pPr/>
            <w:r>
              <w:rPr/>
              <w:t xml:space="preserve">Fikri Mülkiyet, Marka, Patent, Telif Hakları.</w:t>
            </w:r>
          </w:p>
        </w:tc>
      </w:tr>
      <w:tr>
        <w:trPr/>
        <w:tc>
          <w:tcPr>
            <w:noWrap/>
          </w:tcPr>
          <w:p>
            <w:pPr/>
            <w:r>
              <w:rPr/>
              <w:t xml:space="preserve">15</w:t>
            </w:r>
          </w:p>
        </w:tc>
        <w:tc>
          <w:tcPr>
            <w:noWrap/>
          </w:tcPr>
          <w:p>
            <w:pPr/>
            <w:r>
              <w:rPr/>
              <w:t xml:space="preserve">Girişimcilere yönelik destek ve teşvikler</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Bütünleme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Performans</w:t>
            </w:r>
          </w:p>
        </w:tc>
        <w:tc>
          <w:tcPr>
            <w:noWrap/>
          </w:tcPr>
          <w:p>
            <w:pPr/>
            <w:r>
              <w:rPr/>
              <w:t xml:space="preserve">18</w:t>
            </w:r>
          </w:p>
        </w:tc>
        <w:tc>
          <w:tcPr>
            <w:noWrap/>
          </w:tcPr>
          <w:p>
            <w:pPr/>
            <w:r>
              <w:rPr/>
              <w:t xml:space="preserve">3</w:t>
            </w:r>
          </w:p>
        </w:tc>
        <w:tc>
          <w:tcPr>
            <w:noWrap/>
          </w:tcPr>
          <w:p>
            <w:pPr/>
            <w:r>
              <w:rPr/>
              <w:t xml:space="preserve">54</w:t>
            </w:r>
          </w:p>
        </w:tc>
      </w:tr>
      <w:tr>
        <w:trPr/>
        <w:tc>
          <w:tcPr>
            <w:noWrap/>
          </w:tcPr>
          <w:p>
            <w:pPr/>
            <w:r>
              <w:rPr/>
              <w:t xml:space="preserve">Final Sınavı</w:t>
            </w:r>
          </w:p>
        </w:tc>
        <w:tc>
          <w:tcPr>
            <w:noWrap/>
          </w:tcPr>
          <w:p>
            <w:pPr/>
            <w:r>
              <w:rPr/>
              <w:t xml:space="preserve">2</w:t>
            </w:r>
          </w:p>
        </w:tc>
        <w:tc>
          <w:tcPr>
            <w:noWrap/>
          </w:tcPr>
          <w:p>
            <w:pPr/>
            <w:r>
              <w:rPr/>
              <w:t xml:space="preserve">1</w:t>
            </w:r>
          </w:p>
        </w:tc>
        <w:tc>
          <w:tcPr>
            <w:noWrap/>
          </w:tcPr>
          <w:p>
            <w:pPr/>
            <w:r>
              <w:rPr/>
              <w:t xml:space="preserve">2</w:t>
            </w:r>
          </w:p>
        </w:tc>
      </w:tr>
      <w:tr>
        <w:trPr/>
        <w:tc>
          <w:tcPr>
            <w:noWrap/>
          </w:tcPr>
          <w:p>
            <w:pPr/>
            <w:r>
              <w:rPr/>
              <w:t xml:space="preserve">Ara Sınav</w:t>
            </w:r>
          </w:p>
        </w:tc>
        <w:tc>
          <w:tcPr>
            <w:noWrap/>
          </w:tcPr>
          <w:p>
            <w:pPr/>
            <w:r>
              <w:rPr/>
              <w:t xml:space="preserve">2</w:t>
            </w:r>
          </w:p>
        </w:tc>
        <w:tc>
          <w:tcPr>
            <w:noWrap/>
          </w:tcPr>
          <w:p>
            <w:pPr/>
            <w:r>
              <w:rPr/>
              <w:t xml:space="preserve">1</w:t>
            </w:r>
          </w:p>
        </w:tc>
        <w:tc>
          <w:tcPr>
            <w:noWrap/>
          </w:tcPr>
          <w:p>
            <w:pPr/>
            <w:r>
              <w:rPr/>
              <w:t xml:space="preserve">2</w:t>
            </w:r>
          </w:p>
        </w:tc>
      </w:tr>
    </w:tbl>
    <w:p>
      <w:pPr>
        <w:spacing w:before="80"/>
      </w:pPr>
      <w:r>
        <w:rPr>
          <w:b w:val="1"/>
          <w:bCs w:val="1"/>
        </w:rPr>
        <w:t xml:space="preserve">Total workload: 58 hours · 1.93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2026-10-26T19:48:09+03:00</dcterms:created>
  <dcterms:modified xsi:type="dcterms:W3CDTF">2026-10-26T19:48:09+03:00</dcterms:modified>
</cp:coreProperties>
</file>

<file path=docProps/custom.xml><?xml version="1.0" encoding="utf-8"?>
<Properties xmlns="http://schemas.openxmlformats.org/officeDocument/2006/custom-properties" xmlns:vt="http://schemas.openxmlformats.org/officeDocument/2006/docPropsVTypes"/>
</file>