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ARAŞTIRMA YÖNTEM VE TEKNİKLERİ</w:t>
      </w:r>
      <w:bookmarkEnd w:id="0"/>
    </w:p>
    <w:p>
      <w:pPr/>
      <w:r>
        <w:rPr>
          <w:color w:val="5B6577"/>
        </w:rPr>
        <w:t xml:space="preserve">MBH128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Dr. Öğretim Üyesi Yavuz KORKMAZYÜREK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Öğrencilere araştırma yöntemlerini temel düzeyde öğretmek, makale yazımı ve sunum kabiliyetleri edindirmek.</w:t>
      </w:r>
    </w:p>
    <w:p>
      <w:pPr>
        <w:pStyle w:val="Heading2"/>
      </w:pPr>
      <w:bookmarkStart w:id="3" w:name="_Toc3"/>
      <w:r>
        <w:t>Course content</w:t>
      </w:r>
      <w:bookmarkEnd w:id="3"/>
    </w:p>
    <w:p>
      <w:pPr>
        <w:spacing w:after="80"/>
      </w:pPr>
      <w:r>
        <w:rPr/>
        <w:t xml:space="preserve">Bilim ve Bilimsel araştırma, Bilimsel araştırma basamakları, Eleştirel kaynak incelemesi, Hipotez ve strateji geliştirme, Bilimsel araştırmada veri, Araştırmada ölçme ve ölçekler, Araştırmada evren ve örnekleme, Verilerin analize hazırlanması, Parametrik analiz teknikleri, Parametrik olmayan analiz teknikleri, Nitel araştırma yöntemleri, Nitel analiz teknikleri, Araştırma raporunun hazırlanması, Araştırma raporunun hazırlanması</w:t>
      </w:r>
    </w:p>
    <w:p>
      <w:pPr>
        <w:pStyle w:val="Heading2"/>
      </w:pPr>
      <w:bookmarkStart w:id="4" w:name="_Toc4"/>
      <w:r>
        <w:t>Resources</w:t>
      </w:r>
      <w:bookmarkEnd w:id="4"/>
    </w:p>
    <w:p>
      <w:pPr>
        <w:spacing w:after="80"/>
      </w:pPr>
      <w:r>
        <w:rPr/>
        <w:t xml:space="preserve">Hukukta Bilimsel Araştırma Nasıl Yapılır-Ayşe Odman</w:t>
      </w:r>
    </w:p>
    <w:p>
      <w:pPr>
        <w:pStyle w:val="Heading2"/>
      </w:pPr>
      <w:bookmarkStart w:id="5" w:name="_Toc5"/>
      <w:r>
        <w:t>Learning outcomes</w:t>
      </w:r>
      <w:bookmarkEnd w:id="5"/>
    </w:p>
    <w:p>
      <w:pPr>
        <w:spacing w:after="60"/>
      </w:pPr>
      <w:r>
        <w:rPr/>
        <w:t xml:space="preserve">1. Bilim ve bilimsel yöntemi açıklayabilir.</w:t>
      </w:r>
    </w:p>
    <w:p>
      <w:pPr>
        <w:spacing w:after="60"/>
      </w:pPr>
      <w:r>
        <w:rPr/>
        <w:t xml:space="preserve">2. Bilimsel araştırma basamaklarını planlayabilir.</w:t>
      </w:r>
    </w:p>
    <w:p>
      <w:pPr>
        <w:spacing w:after="60"/>
      </w:pPr>
      <w:r>
        <w:rPr/>
        <w:t xml:space="preserve">3. Veri ve ölçüm tekniklerini sınıflandırabilir.</w:t>
      </w:r>
    </w:p>
    <w:p>
      <w:pPr>
        <w:spacing w:after="60"/>
      </w:pPr>
      <w:r>
        <w:rPr/>
        <w:t xml:space="preserve">4. Nicel ve nitel araştırma yöntemlerini karşılaştırabilir.</w:t>
      </w:r>
    </w:p>
    <w:p>
      <w:pPr>
        <w:spacing w:after="60"/>
      </w:pPr>
      <w:r>
        <w:rPr/>
        <w:t xml:space="preserve">5. Hukuk alanında bilimsel araştırma yapabilir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Bilim ve Bilimsel araştırma</w:t>
            </w:r>
          </w:p>
        </w:tc>
      </w:tr>
      <w:tr>
        <w:trPr/>
        <w:tc>
          <w:tcPr>
            <w:noWrap/>
          </w:tcPr>
          <w:p>
            <w:pPr/>
            <w:r>
              <w:rPr/>
              <w:t xml:space="preserve">2</w:t>
            </w:r>
          </w:p>
        </w:tc>
        <w:tc>
          <w:tcPr>
            <w:noWrap/>
          </w:tcPr>
          <w:p>
            <w:pPr/>
            <w:r>
              <w:rPr/>
              <w:t xml:space="preserve">Bilimsel araştırma basamakları</w:t>
            </w:r>
          </w:p>
        </w:tc>
      </w:tr>
      <w:tr>
        <w:trPr/>
        <w:tc>
          <w:tcPr>
            <w:noWrap/>
          </w:tcPr>
          <w:p>
            <w:pPr/>
            <w:r>
              <w:rPr/>
              <w:t xml:space="preserve">3</w:t>
            </w:r>
          </w:p>
        </w:tc>
        <w:tc>
          <w:tcPr>
            <w:noWrap/>
          </w:tcPr>
          <w:p>
            <w:pPr/>
            <w:r>
              <w:rPr/>
              <w:t xml:space="preserve">Eleştirel kaynak incelemesi, Hipotez ve strateji geliştirme</w:t>
            </w:r>
          </w:p>
        </w:tc>
      </w:tr>
      <w:tr>
        <w:trPr/>
        <w:tc>
          <w:tcPr>
            <w:noWrap/>
          </w:tcPr>
          <w:p>
            <w:pPr/>
            <w:r>
              <w:rPr/>
              <w:t xml:space="preserve">4</w:t>
            </w:r>
          </w:p>
        </w:tc>
        <w:tc>
          <w:tcPr>
            <w:noWrap/>
          </w:tcPr>
          <w:p>
            <w:pPr/>
            <w:r>
              <w:rPr/>
              <w:t xml:space="preserve">Bilimsel araştırmada veri</w:t>
            </w:r>
          </w:p>
        </w:tc>
      </w:tr>
      <w:tr>
        <w:trPr/>
        <w:tc>
          <w:tcPr>
            <w:noWrap/>
          </w:tcPr>
          <w:p>
            <w:pPr/>
            <w:r>
              <w:rPr/>
              <w:t xml:space="preserve">5</w:t>
            </w:r>
          </w:p>
        </w:tc>
        <w:tc>
          <w:tcPr>
            <w:noWrap/>
          </w:tcPr>
          <w:p>
            <w:pPr/>
            <w:r>
              <w:rPr/>
              <w:t xml:space="preserve">Araştırmada ölçme ve ölçekler</w:t>
            </w:r>
          </w:p>
        </w:tc>
      </w:tr>
      <w:tr>
        <w:trPr/>
        <w:tc>
          <w:tcPr>
            <w:noWrap/>
          </w:tcPr>
          <w:p>
            <w:pPr/>
            <w:r>
              <w:rPr/>
              <w:t xml:space="preserve">6</w:t>
            </w:r>
          </w:p>
        </w:tc>
        <w:tc>
          <w:tcPr>
            <w:noWrap/>
          </w:tcPr>
          <w:p>
            <w:pPr/>
            <w:r>
              <w:rPr/>
              <w:t xml:space="preserve">Araştırmada evren ve örnekleme</w:t>
            </w:r>
          </w:p>
        </w:tc>
      </w:tr>
      <w:tr>
        <w:trPr/>
        <w:tc>
          <w:tcPr>
            <w:noWrap/>
          </w:tcPr>
          <w:p>
            <w:pPr/>
            <w:r>
              <w:rPr/>
              <w:t xml:space="preserve">7</w:t>
            </w:r>
          </w:p>
        </w:tc>
        <w:tc>
          <w:tcPr>
            <w:noWrap/>
          </w:tcPr>
          <w:p>
            <w:pPr/>
            <w:r>
              <w:rPr/>
              <w:t xml:space="preserve">Verilerin analize hazırlanması</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Parametrik analiz teknikleri</w:t>
            </w:r>
          </w:p>
        </w:tc>
      </w:tr>
      <w:tr>
        <w:trPr/>
        <w:tc>
          <w:tcPr>
            <w:noWrap/>
          </w:tcPr>
          <w:p>
            <w:pPr/>
            <w:r>
              <w:rPr/>
              <w:t xml:space="preserve">10</w:t>
            </w:r>
          </w:p>
        </w:tc>
        <w:tc>
          <w:tcPr>
            <w:noWrap/>
          </w:tcPr>
          <w:p>
            <w:pPr/>
            <w:r>
              <w:rPr/>
              <w:t xml:space="preserve">Parametrik olmayan analiz teknikleri</w:t>
            </w:r>
          </w:p>
        </w:tc>
      </w:tr>
      <w:tr>
        <w:trPr/>
        <w:tc>
          <w:tcPr>
            <w:noWrap/>
          </w:tcPr>
          <w:p>
            <w:pPr/>
            <w:r>
              <w:rPr/>
              <w:t xml:space="preserve">11</w:t>
            </w:r>
          </w:p>
        </w:tc>
        <w:tc>
          <w:tcPr>
            <w:noWrap/>
          </w:tcPr>
          <w:p>
            <w:pPr/>
            <w:r>
              <w:rPr/>
              <w:t xml:space="preserve">Nitel araştırma yöntemleri</w:t>
            </w:r>
          </w:p>
        </w:tc>
      </w:tr>
      <w:tr>
        <w:trPr/>
        <w:tc>
          <w:tcPr>
            <w:noWrap/>
          </w:tcPr>
          <w:p>
            <w:pPr/>
            <w:r>
              <w:rPr/>
              <w:t xml:space="preserve">12</w:t>
            </w:r>
          </w:p>
        </w:tc>
        <w:tc>
          <w:tcPr>
            <w:noWrap/>
          </w:tcPr>
          <w:p>
            <w:pPr/>
            <w:r>
              <w:rPr/>
              <w:t xml:space="preserve">Nitel analiz teknikleri</w:t>
            </w:r>
          </w:p>
        </w:tc>
      </w:tr>
      <w:tr>
        <w:trPr/>
        <w:tc>
          <w:tcPr>
            <w:noWrap/>
          </w:tcPr>
          <w:p>
            <w:pPr/>
            <w:r>
              <w:rPr/>
              <w:t xml:space="preserve">13</w:t>
            </w:r>
          </w:p>
        </w:tc>
        <w:tc>
          <w:tcPr>
            <w:noWrap/>
          </w:tcPr>
          <w:p>
            <w:pPr/>
            <w:r>
              <w:rPr/>
              <w:t xml:space="preserve">Araştırma raporunun hazırlanması</w:t>
            </w:r>
          </w:p>
        </w:tc>
      </w:tr>
      <w:tr>
        <w:trPr/>
        <w:tc>
          <w:tcPr>
            <w:noWrap/>
          </w:tcPr>
          <w:p>
            <w:pPr/>
            <w:r>
              <w:rPr/>
              <w:t xml:space="preserve">14</w:t>
            </w:r>
          </w:p>
        </w:tc>
        <w:tc>
          <w:tcPr>
            <w:noWrap/>
          </w:tcPr>
          <w:p>
            <w:pPr/>
            <w:r>
              <w:rPr/>
              <w:t xml:space="preserve">Araştırma raporunun hazırlanması</w:t>
            </w:r>
          </w:p>
        </w:tc>
      </w:tr>
      <w:tr>
        <w:trPr/>
        <w:tc>
          <w:tcPr>
            <w:noWrap/>
          </w:tcPr>
          <w:p>
            <w:pPr/>
            <w:r>
              <w:rPr/>
              <w:t xml:space="preserve">15</w:t>
            </w:r>
          </w:p>
        </w:tc>
        <w:tc>
          <w:tcPr>
            <w:noWrap/>
          </w:tcPr>
          <w:p>
            <w:pPr/>
            <w:r>
              <w:rPr/>
              <w:t xml:space="preserve">YARIYIL SONU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8</w:t>
            </w:r>
          </w:p>
        </w:tc>
        <w:tc>
          <w:tcPr>
            <w:noWrap/>
          </w:tcPr>
          <w:p>
            <w:pPr/>
            <w:r>
              <w:rPr/>
              <w:t xml:space="preserve">3</w:t>
            </w:r>
          </w:p>
        </w:tc>
        <w:tc>
          <w:tcPr>
            <w:noWrap/>
          </w:tcPr>
          <w:p>
            <w:pPr/>
            <w:r>
              <w:rPr/>
              <w:t xml:space="preserve">24</w:t>
            </w:r>
          </w:p>
        </w:tc>
      </w:tr>
    </w:tbl>
    <w:p>
      <w:pPr>
        <w:spacing w:before="80"/>
      </w:pPr>
      <w:r>
        <w:rPr>
          <w:b w:val="1"/>
          <w:bCs w:val="1"/>
        </w:rPr>
        <w:t xml:space="preserve">Total workload: 84 hours · 2.8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2026-10-26T18:36:02+03:00</dcterms:created>
  <dcterms:modified xsi:type="dcterms:W3CDTF">2026-10-26T18:36:02+03:00</dcterms:modified>
</cp:coreProperties>
</file>

<file path=docProps/custom.xml><?xml version="1.0" encoding="utf-8"?>
<Properties xmlns="http://schemas.openxmlformats.org/officeDocument/2006/custom-properties" xmlns:vt="http://schemas.openxmlformats.org/officeDocument/2006/docPropsVTypes"/>
</file>