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ELECTRONICS I</w:t>
      </w:r>
      <w:bookmarkEnd w:id="0"/>
    </w:p>
    <w:p>
      <w:pPr/>
      <w:r>
        <w:rPr>
          <w:color w:val="5B6577"/>
        </w:rPr>
        <w:t xml:space="preserve">EEM303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Öğretim Üyesi Cevher 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Tümleşik devreleri oluşturan temel elektronik devrelerin çalışması, karakteristiği ve sınırlamalarını anlamaktır. Basit temel elektronik devreleri analiz etme ve tasarlayabilme bilgi ve becerisinin kazanımıdır.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Diyotlar, kırpıcılar ve kenetleyiciler, tam ve yarım dalga doğrultucu devreler. Diyotlu devrelerin analizi ve transfer karakteristikleri. Zener diyot devreleri.  BJT'lerin DC analizi ve AC küçük sinyal analizleri.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 	Electronic Devices and Circuit Theory, Robert Boylestad, Louis Nashelsky 11th Edition</w:t>
      </w:r>
    </w:p>
    <w:p>
      <w:pPr>
        <w:spacing w:after="80"/>
      </w:pPr>
      <w:r>
        <w:rPr/>
        <w:t xml:space="preserve">2      Microelectronics Circuit Analysis and Design. D.A. Neamen. 		</w:t>
      </w:r>
    </w:p>
    <w:p>
      <w:pPr>
        <w:spacing w:after="80"/>
      </w:pPr>
      <w:r>
        <w:rPr/>
        <w:t xml:space="preserve">3 	Microelectronic Circuits. Sedra and Smith. 		</w:t>
      </w:r>
    </w:p>
    <w:p>
      <w:pPr>
        <w:spacing w:after="80"/>
      </w:pPr>
      <w:r>
        <w:rPr/>
        <w:t xml:space="preserve">4 	Microelectronic Circuit Design. Jeager.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Yarı iletken devre elemanları ile basit analog devrelerinin tasarımını analiz etme ve tasarlama becerisi kazanma</w:t>
      </w:r>
    </w:p>
    <w:p>
      <w:pPr>
        <w:spacing w:after="60"/>
      </w:pPr>
      <w:r>
        <w:rPr/>
        <w:t xml:space="preserve">2. Diyot devrelerini analiz etme ve diyot uygulamaları ile tasarım yapma</w:t>
      </w:r>
    </w:p>
    <w:p>
      <w:pPr>
        <w:spacing w:after="60"/>
      </w:pPr>
      <w:r>
        <w:rPr/>
        <w:t xml:space="preserve">3. BJT'nin DC ve AC analizini ve uygulanmasını tanımlamak ve uygulamak</w:t>
      </w:r>
    </w:p>
    <w:p>
      <w:pPr>
        <w:spacing w:after="60"/>
      </w:pPr>
      <w:r>
        <w:rPr/>
        <w:t xml:space="preserve">4. BJT yükseltici devrelerinin tasarım kabiliyetinin kazanılması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Elektroniğe giriş, Elektronik devre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Diyot karakteristiği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Elektronik elemanların modellenmesi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Diyot devreleri (kırpıcılar)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Diyot devreleri (kenetleyiciler)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Diyot devreleri (doğrultucular)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Diyot devreleri (Zener diyot)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BJT karakteristigi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BJT DC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BJT AC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BJT AC Kazanç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Çok katlı BJT AC Kazanç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BJT AC Devre Tasarımı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150 hours · 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2026-10-26T19:46:42+03:00</dcterms:created>
  <dcterms:modified xsi:type="dcterms:W3CDTF">2026-10-26T19:46:42+03:00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