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PROGRAMMING</w:t>
      </w:r>
      <w:bookmarkEnd w:id="0"/>
    </w:p>
    <w:p>
      <w:pPr/>
      <w:r>
        <w:rPr>
          <w:color w:val="5B6577"/>
        </w:rPr>
        <w:t xml:space="preserve">EEM103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Hüseyin Emre KANKAYA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ders, öğrencilerin C# programlama dilini kullanarak temel yazılım geliştirme prensiplerini öğrenmelerini hedeflemektedir. Ders boyunca, öğrenciler algoritma geliştirme, program akışı kontrolü ve C#’ın sunduğu veri yapılarıyla çalışma konularında temel bilgi ve beceri kazanacaklardır. Ayrıca, C# ile gerçek dünyadaki problemleri çözmek için yazılım geliştirme sürecine dair sistematik bir anlayış geliştirilmesi amaçlanmaktadır.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ders, C# programlama dilinde temel programlama kavramlarını öğretmeyi hedefler. İçerik, program akış kontrolü için şartlı ifadeler (if-else, else if), tekrarlayan işlemler için döngüler (for, while, do-while) ve birden fazla veriyi saklamak için kullanılan diziler gibi yapıların öğretilmesini kapsar. Ayrıca, temel algoritmalar geliştirme, değişken tanımlama, veri türleri ve giriş-çıkış işlemleri gibi konular üzerinde durulur. Öğrenciler, gerçek dünya problemlerine yönelik çözüm odaklı programlar geliştirmeye yönelik pratikler yaparak temel programlama becerileri kazanır.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Ders Notları</w:t>
      </w:r>
    </w:p>
    <w:p>
      <w:pPr>
        <w:spacing w:after="80"/>
      </w:pPr>
      <w:r>
        <w:rPr/>
        <w:t xml:space="preserve">Murat Yücedağ, C# Eğitim Kitabı, Dikey Eksen Yayıncılık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Öğrenciler, şartlı ifadeler ve döngü yapıları kullanarak algoritmalar geliştirme ve program akışını kontrol etme becerisi kazanır.</w:t>
      </w:r>
    </w:p>
    <w:p>
      <w:pPr>
        <w:spacing w:after="60"/>
      </w:pPr>
      <w:r>
        <w:rPr/>
        <w:t xml:space="preserve">2. Öğrenciler, birden fazla veriyi organize etmek ve işlemek için dizileri tanımlama ve kullanma bilgisi edinir.</w:t>
      </w:r>
    </w:p>
    <w:p>
      <w:pPr>
        <w:spacing w:after="60"/>
      </w:pPr>
      <w:r>
        <w:rPr/>
        <w:t xml:space="preserve">3. Öğrenciler, gerçek dünya problemlerine yönelik çözümler üretmek için temel programlama kavramlarını kullanarak etkili ve doğru kod yazabilir.</w:t>
      </w:r>
    </w:p>
    <w:p>
      <w:pPr>
        <w:spacing w:after="60"/>
      </w:pPr>
      <w:r>
        <w:rPr/>
        <w:t xml:space="preserve">4. Öğrenciler, yazdıkları programların hatalarını ayıklama, program çıktısını analiz etme ve gerekli düzeltmeleri yapma yetkinliğine ulaşır.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Programlamaya Giriş ve Geliştirme Ortamı  Programlama dillerinin temel kavramları Visual Studio veya benzer IDE kurulumu İlk programın yazılması ve çalıştırılması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Temel Veri Türleri ve Değişkenler  Veri türleri: int, double, string, char, bool Değişken tanımlama ve kullanım kuralları Sabitler ve veri türü dönüşümleri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Operatörler ve Temel Hesaplamalar  Atama, aritmetik, karşılaştırma ve mantıksal operatörler Operatör önceliği Basit hesaplama örnekleri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Giriş ve Çıkış İşlemleri  Kullanıcıdan veri alma (Console.ReadLine) Ekrana veri yazdırma (Console.WriteLine) String işlemleri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Şartlı İfadeler  if-else ve else-if yapıları switch-case kullanımı Karar yapılarında pratik uygulamalar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Döngülere Giriş  while ve do-while döngüleri Döngü kontrol ifadeleri (break, continue) Basit tekrar eden işlemler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Dizilere Giriş  Tek boyutlu diziler: tanımlama, doldurma, erişim Dizilerde sıralama ve arama işlemleri Pratik dizi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Dizi ve döngü örnekleri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Temel Metotlar ve Fonksiyonlar  Metot tanımlama ve çağırma Parametreler ve dönüş değerleri Kod tekrarını azaltmak için metot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Metotlar devam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Hata Yönetimi ve Debugging  Try-catch blokları ile hata yakalama Hata ayıklama teknikleri Debugging araçlarının tanıtımı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Dosya İşlemleri  Basit dosya okuma ve yazma işlemleri Dosyalarla çalışma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Genel Tekrar ve Değerlendirme  Önemli konuların gözden geçirilmesi Sorular ve cevaplar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113 hours · 3.77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2026-10-26T20:58:53+03:00</dcterms:created>
  <dcterms:modified xsi:type="dcterms:W3CDTF">2026-10-26T20:58:53+03:00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