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BEVERAGE TECHNOLOGY</w:t>
      </w:r>
      <w:bookmarkEnd w:id="0"/>
    </w:p>
    <w:p>
      <w:pPr/>
      <w:r>
        <w:rPr>
          <w:color w:val="5B6577"/>
        </w:rPr>
        <w:t xml:space="preserve">GMS106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Çağla ÖZBEK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 ülkemizde ve dünyada üretilen ve tüketilen içecek çeşitlerinin neler olduğu, nasıl üretildiği, nasıl tüketildiği ve tarihi ile ilgili bilgiler vermektir.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 kapsamında öğrencilere alkollü ve alkolsüz içeceklerin özellikleri, çeşitleri, üretim yöntem ve aşamaları aktarılacaktır.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Bulduk, S., 2016. Gıda Teknolojisi, Detay Yayıncılık, Ankara.			</w:t>
      </w:r>
    </w:p>
    <w:p>
      <w:pPr>
        <w:spacing w:after="80"/>
      </w:pPr>
      <w:r>
        <w:rPr/>
        <w:t xml:space="preserve">Kılıç,O., 1990. Alkollü İçkiler Teknolojisi. Uludağ Üniversitesi Basımevi. Bursa											</w:t>
      </w:r>
    </w:p>
    <w:p>
      <w:pPr>
        <w:spacing w:after="80"/>
      </w:pPr>
      <w:r>
        <w:rPr/>
        <w:t xml:space="preserve">Çopur,Ö.U.2000. İçecek Bilgisi. M.E.B. Devlet Kitapları. Ankara.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Alkollü ve alkolsüz içeceklerin temel özelliklerini, üretim yöntemlerini ve sınıflandırma ölçütlerini açıklar.</w:t>
      </w:r>
    </w:p>
    <w:p>
      <w:pPr>
        <w:spacing w:after="60"/>
      </w:pPr>
      <w:r>
        <w:rPr/>
        <w:t xml:space="preserve">2. Çay, kahve, gazlı içecekler, meyve suları ve alkollü içeceklerin üretim süreçlerini karşılaştırır.</w:t>
      </w:r>
    </w:p>
    <w:p>
      <w:pPr>
        <w:spacing w:after="60"/>
      </w:pPr>
      <w:r>
        <w:rPr/>
        <w:t xml:space="preserve">3. Farklı uygarlıklarda içecek kültürlerinin gelişimini ve gastronomi ile ilişkisini analiz eder.</w:t>
      </w:r>
    </w:p>
    <w:p>
      <w:pPr>
        <w:spacing w:after="60"/>
      </w:pPr>
      <w:r>
        <w:rPr/>
        <w:t xml:space="preserve">4. Alkollü ve alkolsüz içeceklerin satın alınması, muhafazası ve kullanımına ilişkin kalite ve güvenlik ilkelerini uygular.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İçecek Endüstrisi ve Türkiye ve Dünyadaki Yapısı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Alkolsüz içecekler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Çayın Tarihçesi, Türleri ve Üretim Aşamaları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Kahvenin Tarihi, Türleri ve Üretim Aşamaları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Gazlı İçeceklerin Özellikleri ve Üretim Aşamaları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Enerji İçecekleri ve Maden Suyu Özellikleri ve Üretim Aşamaları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Meyve Suyu Üretim Aşamaları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Alkollü İçecekler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Şarap Üretimi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Bira Üretimi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Viski ve Rakı Üretimi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Votka, Cin, Rum, Konyak, Tekila ve Likörler/Miksoloji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Geleneksel Türk İçecekleri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Geleneksel Türk İçecekleri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45 hours · 1.5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2026-10-26T20:27:02+03:00</dcterms:created>
  <dcterms:modified xsi:type="dcterms:W3CDTF">2026-10-26T20:27:02+03:00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