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POSITIVE PSYCHOLOGY</w:t>
      </w:r>
      <w:bookmarkEnd w:id="0"/>
    </w:p>
    <w:p>
      <w:pPr/>
      <w:r>
        <w:rPr>
          <w:color w:val="5B6577"/>
        </w:rPr>
        <w:t xml:space="preserve">PSİ-352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