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 VE REHABİLİTASYONDA KLİNİK UYGULAMA II</w:t>
      </w:r>
      <w:bookmarkEnd w:id="0"/>
    </w:p>
    <w:p>
      <w:pPr/>
      <w:r>
        <w:rPr>
          <w:color w:val="5B6577"/>
        </w:rPr>
        <w:t xml:space="preserve">FZT4002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8</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38 / 0</w:t>
            </w:r>
          </w:p>
        </w:tc>
      </w:tr>
      <w:tr>
        <w:trPr/>
        <w:tc>
          <w:tcPr>
            <w:noWrap/>
          </w:tcPr>
          <w:p>
            <w:pPr/>
            <w:r>
              <w:rPr/>
              <w:t xml:space="preserve">ECTS</w:t>
            </w:r>
          </w:p>
        </w:tc>
        <w:tc>
          <w:tcPr>
            <w:noWrap/>
          </w:tcPr>
          <w:p>
            <w:pPr/>
            <w:r>
              <w:rPr/>
              <w:t xml:space="preserve">27</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Serkan TAŞ</w:t>
            </w:r>
          </w:p>
        </w:tc>
      </w:tr>
      <w:tr>
        <w:trPr/>
        <w:tc>
          <w:tcPr>
            <w:noWrap/>
          </w:tcPr>
          <w:p>
            <w:pPr/>
            <w:r>
              <w:rPr/>
              <w:t xml:space="preserve">Prerequisite courses</w:t>
            </w:r>
          </w:p>
        </w:tc>
        <w:tc>
          <w:tcPr>
            <w:noWrap/>
          </w:tcPr>
          <w:p>
            <w:pPr/>
            <w:r>
              <w:rPr/>
              <w:t xml:space="preserve">1) 1. ve 2. yarıyıllara ait tüm derslerin başarılmış olması, 
2) Fizyoterapide Klinik Uygulama dersinin başarılmış olması, 
3) Eğitim öğretim programında 3. ve 4. yarıyıldan tüm zorunlu derslerin başarılmış olması, 
4) 5. ve 6. yarıyıllara ait toplam kredi yükünün her yarıyıl için zorunlu dersleri içeren 6 krediden daha az olması</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Öğrencinin farklı kliniklerde ve birimlerde (kardiyo-pulmoner, ortopedi, nöroloji ..) fizyoterapi değerlendirme yöntemlerini kullanma, fizyoterapi programı planlama, uygulama becerisi kazanması, hasta ve diğer sağlık ekibi elemanlarıyla iletişim becerisini geliştirmesi amaçlanmaktadır.</w:t>
      </w:r>
    </w:p>
    <w:p>
      <w:pPr>
        <w:pStyle w:val="Heading2"/>
      </w:pPr>
      <w:bookmarkStart w:id="3" w:name="_Toc3"/>
      <w:r>
        <w:t>Course content</w:t>
      </w:r>
      <w:bookmarkEnd w:id="3"/>
    </w:p>
    <w:p>
      <w:pPr>
        <w:spacing w:after="80"/>
      </w:pPr>
      <w:r>
        <w:rPr/>
        <w:t xml:space="preserve">Öğrencinin farklı kliniklerde ve birimlerde (kardiyo-pulmoner, ortopedi, nöroloji ..) fizyoterapi değerlendirme yöntemlerini kullanma, fizyoterapi programı planlama, uygulama becerisi kazanması, hasta ve diğer sağlık ekibi elemanlarıyla iletişim becerisini geliştirmesi amaçlanmaktadır.</w:t>
      </w:r>
    </w:p>
    <w:p>
      <w:pPr>
        <w:pStyle w:val="Heading2"/>
      </w:pPr>
      <w:bookmarkStart w:id="4" w:name="_Toc4"/>
      <w:r>
        <w:t>Learning outcomes</w:t>
      </w:r>
      <w:bookmarkEnd w:id="4"/>
    </w:p>
    <w:p>
      <w:pPr>
        <w:spacing w:after="60"/>
      </w:pPr>
      <w:r>
        <w:rPr/>
        <w:t xml:space="preserve">1. Ortopedik hastalıklarda fizyoterapi değerlendirmesini yapar, yorumlar ve kayıt tutar.</w:t>
      </w:r>
    </w:p>
    <w:p>
      <w:pPr>
        <w:spacing w:after="60"/>
      </w:pPr>
      <w:r>
        <w:rPr/>
        <w:t xml:space="preserve">2. Nörolojik hastalıklarda fizyoterapi değerlendirmesini yapar, yorumlar ve kayıt tutar.</w:t>
      </w:r>
    </w:p>
    <w:p>
      <w:pPr>
        <w:spacing w:after="60"/>
      </w:pPr>
      <w:r>
        <w:rPr/>
        <w:t xml:space="preserve">3. Solunumsal ve kardiyak hastalıklarda fizyoterapi değerlendirmesini yapar, yorumlar ve kayıt tutar.</w:t>
      </w:r>
    </w:p>
    <w:p>
      <w:pPr>
        <w:spacing w:after="60"/>
      </w:pPr>
      <w:r>
        <w:rPr/>
        <w:t xml:space="preserve">4. Hasta ve aile ile iletişim kurabilir, fizyoterapi ile ilgili hasta ve aileye bilgi verir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Hasta değerlendirmede temel prensipler</w:t>
            </w:r>
          </w:p>
        </w:tc>
      </w:tr>
      <w:tr>
        <w:trPr/>
        <w:tc>
          <w:tcPr>
            <w:noWrap/>
          </w:tcPr>
          <w:p>
            <w:pPr/>
            <w:r>
              <w:rPr/>
              <w:t xml:space="preserve">2</w:t>
            </w:r>
          </w:p>
        </w:tc>
        <w:tc>
          <w:tcPr>
            <w:noWrap/>
          </w:tcPr>
          <w:p>
            <w:pPr/>
            <w:r>
              <w:rPr/>
              <w:t xml:space="preserve">Fizyoterapi ve Rehabilitasyon Uygulamalarında Temel Presnipler</w:t>
            </w:r>
          </w:p>
        </w:tc>
      </w:tr>
      <w:tr>
        <w:trPr/>
        <w:tc>
          <w:tcPr>
            <w:noWrap/>
          </w:tcPr>
          <w:p>
            <w:pPr/>
            <w:r>
              <w:rPr/>
              <w:t xml:space="preserve">3</w:t>
            </w:r>
          </w:p>
        </w:tc>
        <w:tc>
          <w:tcPr>
            <w:noWrap/>
          </w:tcPr>
          <w:p>
            <w:pPr/>
            <w:r>
              <w:rPr/>
              <w:t xml:space="preserve">Klinik bölüm ve birimlerde hasta değerlendirme, fizyoterapi programı planlama ve uygulama eğitimi</w:t>
            </w:r>
          </w:p>
        </w:tc>
      </w:tr>
      <w:tr>
        <w:trPr/>
        <w:tc>
          <w:tcPr>
            <w:noWrap/>
          </w:tcPr>
          <w:p>
            <w:pPr/>
            <w:r>
              <w:rPr/>
              <w:t xml:space="preserve">4</w:t>
            </w:r>
          </w:p>
        </w:tc>
        <w:tc>
          <w:tcPr>
            <w:noWrap/>
          </w:tcPr>
          <w:p>
            <w:pPr/>
            <w:r>
              <w:rPr/>
              <w:t xml:space="preserve">Klinik bölüm ve birimlerde hasta değerlendirme, fizyoterapi programı planlama ve uygulama eğitimi</w:t>
            </w:r>
          </w:p>
        </w:tc>
      </w:tr>
      <w:tr>
        <w:trPr/>
        <w:tc>
          <w:tcPr>
            <w:noWrap/>
          </w:tcPr>
          <w:p>
            <w:pPr/>
            <w:r>
              <w:rPr/>
              <w:t xml:space="preserve">5</w:t>
            </w:r>
          </w:p>
        </w:tc>
        <w:tc>
          <w:tcPr>
            <w:noWrap/>
          </w:tcPr>
          <w:p>
            <w:pPr/>
            <w:r>
              <w:rPr/>
              <w:t xml:space="preserve">Klinik bölüm ve birimlerde hasta değerlendirme, fizyoterapi programı planlama ve uygulama eğitimi</w:t>
            </w:r>
          </w:p>
        </w:tc>
      </w:tr>
      <w:tr>
        <w:trPr/>
        <w:tc>
          <w:tcPr>
            <w:noWrap/>
          </w:tcPr>
          <w:p>
            <w:pPr/>
            <w:r>
              <w:rPr/>
              <w:t xml:space="preserve">6</w:t>
            </w:r>
          </w:p>
        </w:tc>
        <w:tc>
          <w:tcPr>
            <w:noWrap/>
          </w:tcPr>
          <w:p>
            <w:pPr/>
            <w:r>
              <w:rPr/>
              <w:t xml:space="preserve">Klinik bölüm ve birimlerde hasta değerlendirme, fizyoterapi programı planlama ve uygulama eğitimi</w:t>
            </w:r>
          </w:p>
        </w:tc>
      </w:tr>
      <w:tr>
        <w:trPr/>
        <w:tc>
          <w:tcPr>
            <w:noWrap/>
          </w:tcPr>
          <w:p>
            <w:pPr/>
            <w:r>
              <w:rPr/>
              <w:t xml:space="preserve">7</w:t>
            </w:r>
          </w:p>
        </w:tc>
        <w:tc>
          <w:tcPr>
            <w:noWrap/>
          </w:tcPr>
          <w:p>
            <w:pPr/>
            <w:r>
              <w:rPr/>
              <w:t xml:space="preserve">Klinik bölüm ve birimlerde hasta değerlendirme, fizyoterapi programı planlama ve uygulama eğitimi</w:t>
            </w:r>
          </w:p>
        </w:tc>
      </w:tr>
      <w:tr>
        <w:trPr/>
        <w:tc>
          <w:tcPr>
            <w:noWrap/>
          </w:tcPr>
          <w:p>
            <w:pPr/>
            <w:r>
              <w:rPr/>
              <w:t xml:space="preserve">8</w:t>
            </w:r>
          </w:p>
        </w:tc>
        <w:tc>
          <w:tcPr>
            <w:noWrap/>
          </w:tcPr>
          <w:p>
            <w:pPr/>
            <w:r>
              <w:rPr/>
              <w:t xml:space="preserve">Klinik bölüm ve birimlerde hasta değerlendirme, fizyoterapi programı planlama ve uygulama eğitimi</w:t>
            </w:r>
          </w:p>
        </w:tc>
      </w:tr>
      <w:tr>
        <w:trPr/>
        <w:tc>
          <w:tcPr>
            <w:noWrap/>
          </w:tcPr>
          <w:p>
            <w:pPr/>
            <w:r>
              <w:rPr/>
              <w:t xml:space="preserve">9</w:t>
            </w:r>
          </w:p>
        </w:tc>
        <w:tc>
          <w:tcPr>
            <w:noWrap/>
          </w:tcPr>
          <w:p>
            <w:pPr/>
            <w:r>
              <w:rPr/>
              <w:t xml:space="preserve">Klinik bölüm ve birimlerde hasta değerlendirme, fizyoterapi programı planlama ve uygulama eğitimi</w:t>
            </w:r>
          </w:p>
        </w:tc>
      </w:tr>
      <w:tr>
        <w:trPr/>
        <w:tc>
          <w:tcPr>
            <w:noWrap/>
          </w:tcPr>
          <w:p>
            <w:pPr/>
            <w:r>
              <w:rPr/>
              <w:t xml:space="preserve">10</w:t>
            </w:r>
          </w:p>
        </w:tc>
        <w:tc>
          <w:tcPr>
            <w:noWrap/>
          </w:tcPr>
          <w:p>
            <w:pPr/>
            <w:r>
              <w:rPr/>
              <w:t xml:space="preserve">Klinik bölüm ve birimlerde hasta değerlendirme, fizyoterapi programı planlama ve uygulama eğitimi</w:t>
            </w:r>
          </w:p>
        </w:tc>
      </w:tr>
      <w:tr>
        <w:trPr/>
        <w:tc>
          <w:tcPr>
            <w:noWrap/>
          </w:tcPr>
          <w:p>
            <w:pPr/>
            <w:r>
              <w:rPr/>
              <w:t xml:space="preserve">11</w:t>
            </w:r>
          </w:p>
        </w:tc>
        <w:tc>
          <w:tcPr>
            <w:noWrap/>
          </w:tcPr>
          <w:p>
            <w:pPr/>
            <w:r>
              <w:rPr/>
              <w:t xml:space="preserve">Klinik bölüm ve birimlerde hasta değerlendirme, fizyoterapi programı planlama ve uygulama eğitimi</w:t>
            </w:r>
          </w:p>
        </w:tc>
      </w:tr>
      <w:tr>
        <w:trPr/>
        <w:tc>
          <w:tcPr>
            <w:noWrap/>
          </w:tcPr>
          <w:p>
            <w:pPr/>
            <w:r>
              <w:rPr/>
              <w:t xml:space="preserve">12</w:t>
            </w:r>
          </w:p>
        </w:tc>
        <w:tc>
          <w:tcPr>
            <w:noWrap/>
          </w:tcPr>
          <w:p>
            <w:pPr/>
            <w:r>
              <w:rPr/>
              <w:t xml:space="preserve">Klinik bölüm ve birimlerde hasta değerlendirme, fizyoterapi programı planlama ve uygulama eğitimi</w:t>
            </w:r>
          </w:p>
        </w:tc>
      </w:tr>
      <w:tr>
        <w:trPr/>
        <w:tc>
          <w:tcPr>
            <w:noWrap/>
          </w:tcPr>
          <w:p>
            <w:pPr/>
            <w:r>
              <w:rPr/>
              <w:t xml:space="preserve">13</w:t>
            </w:r>
          </w:p>
        </w:tc>
        <w:tc>
          <w:tcPr>
            <w:noWrap/>
          </w:tcPr>
          <w:p>
            <w:pPr/>
            <w:r>
              <w:rPr/>
              <w:t xml:space="preserve">Klinik bölüm ve birimlerde hasta değerlendirme, fizyoterapi programı planlama ve uygulama eğitimi</w:t>
            </w:r>
          </w:p>
        </w:tc>
      </w:tr>
      <w:tr>
        <w:trPr/>
        <w:tc>
          <w:tcPr>
            <w:noWrap/>
          </w:tcPr>
          <w:p>
            <w:pPr/>
            <w:r>
              <w:rPr/>
              <w:t xml:space="preserve">14</w:t>
            </w:r>
          </w:p>
        </w:tc>
        <w:tc>
          <w:tcPr>
            <w:noWrap/>
          </w:tcPr>
          <w:p>
            <w:pPr/>
            <w:r>
              <w:rPr/>
              <w:t xml:space="preserve">Klinik bölüm ve birimlerde hasta değerlendirme, fizyoterapi programı planlama ve uygulama eğitimi</w:t>
            </w:r>
          </w:p>
        </w:tc>
      </w:tr>
      <w:tr>
        <w:trPr/>
        <w:tc>
          <w:tcPr>
            <w:noWrap/>
          </w:tcPr>
          <w:p>
            <w:pPr/>
            <w:r>
              <w:rPr/>
              <w:t xml:space="preserve">15</w:t>
            </w:r>
          </w:p>
        </w:tc>
        <w:tc>
          <w:tcPr>
            <w:noWrap/>
          </w:tcPr>
          <w:p>
            <w:pPr/>
            <w:r>
              <w:rPr/>
              <w:t xml:space="preserve">Klinik bölüm ve birimlerde hasta değerlendirme, fizyoterapi programı planlama ve uygulama eğitimi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Sonu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7" w:name="_Toc7"/>
      <w:r>
        <w:t>Yarıyıl(yıl) içi etkinliklerin ve yarıyıl(yıl) sonu sınavının başarı notuna katkısı</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2026-10-26T16:29:48+03:00</dcterms:created>
  <dcterms:modified xsi:type="dcterms:W3CDTF">2026-10-26T16:29:48+03:00</dcterms:modified>
</cp:coreProperties>
</file>

<file path=docProps/custom.xml><?xml version="1.0" encoding="utf-8"?>
<Properties xmlns="http://schemas.openxmlformats.org/officeDocument/2006/custom-properties" xmlns:vt="http://schemas.openxmlformats.org/officeDocument/2006/docPropsVTypes"/>
</file>