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OBSTETRİK FİZYOTERAPİ</w:t>
      </w:r>
      <w:bookmarkEnd w:id="0"/>
    </w:p>
    <w:p>
      <w:pPr/>
      <w:r>
        <w:rPr>
          <w:color w:val="5B6577"/>
        </w:rPr>
        <w:t xml:space="preserve">FZT-SD315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gebelik, doğum ve postpartum dönemde ortaya çıkan fizyolojik ve fonksiyonel değişiklikleri kavrayarak obstetrik fizyoterapiye yönelik değerlendirme, eğitim ve rehabilitasyon yaklaşımlarını planlama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dersin amacı, öğrencilerin gebelik, doğum ve postpartum dönemde ortaya çıkan fizyolojik ve fonksiyonel değişiklikleri kavrayarak obstetrik fizyoterapiye yönelik değerlendirme, eğitim ve rehabilitasyon yaklaşımlarını planlama becerilerini geliştirir</w:t>
      </w:r>
    </w:p>
    <w:p>
      <w:pPr>
        <w:pStyle w:val="Heading2"/>
      </w:pPr>
      <w:bookmarkStart w:id="4" w:name="_Toc4"/>
      <w:r>
        <w:t>Other recommended points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Gebelik, doğum ve postpartum dönemde görülen anatomik, fizyolojik ve fonksiyonel değişiklikleri açıklar.</w:t>
      </w:r>
    </w:p>
    <w:p>
      <w:pPr>
        <w:spacing w:after="60"/>
      </w:pPr>
      <w:r>
        <w:rPr/>
        <w:t xml:space="preserve">2. Obstetrik dönemde fizyoterapi değerlendirme yöntemlerini uygular ve bulguları yorumlar.</w:t>
      </w:r>
    </w:p>
    <w:p>
      <w:pPr>
        <w:spacing w:after="60"/>
      </w:pPr>
      <w:r>
        <w:rPr/>
        <w:t xml:space="preserve">3. Gebelik ve postpartum dönemde uygun egzersiz, eğitim ve fizyoterapi yaklaşımlarını planlar.</w:t>
      </w:r>
    </w:p>
    <w:p>
      <w:pPr>
        <w:spacing w:after="60"/>
      </w:pPr>
      <w:r>
        <w:rPr/>
        <w:t xml:space="preserve">4. Obstetrik fizyoterapi uygulamalarında anneye yönelik güvenli, etik ve bireyselleştirilmiş klinik karar verir.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Obstetrik fizyoterapiye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Gebelikte kadın üreme sistemi anatomisi ve fizyolojik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Gebelikte kas-iskelet sistemi değişiklikleri ve postüral adaptasyonlar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Gebelikte kardiyovasküler, solunumsal ve metabolik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Gebelikte değerlendirme yöntemleri ve fizyoterapiye özgü klinik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Gebelikte egzersiz prensipleri ve fiziksel aktivite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Gebelikte sık görülen kas-iskelet sistemi problemleri ve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Gebelikte pelvik taban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Doğuma hazırlık eğitimi, solunum, gevşeme ve postür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Doğum eyleminde fizyoterapistin rolü ve ağrı yönetimi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Postpartum dönemde fizyolojik değişiklikler ve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Postpartum dönemde egzersiz, abdominal rehabilitasyon ve pelvik taban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Obstetrikte özel durumlar ve yüksek riskli gebeliklerde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