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Nursing</w:t></w:r><w:bookmarkEnd w:id="0"/></w:p><w:p><w:pPr/><w:r><w:rPr><w:color w:val="5B6577"/></w:rPr><w:t xml:space="preserve">Faculty of Health Sciences · Bachelor's · Bologna course information package · HEMŞİRELİK (2025-Devam)</w:t></w:r></w:p><w:p><w:pPr><w:pStyle w:val="Heading2"/></w:pPr><w:bookmarkStart w:id="1" w:name="_Toc1"/><w:r><w:t>Program overview</w:t></w:r><w:bookmarkEnd w:id="1"/></w:p><w:p><w:pPr><w:spacing w:before="120"/></w:pPr><w:r><w:rPr><w:b w:val="1"/><w:bCs w:val="1"/></w:rPr><w:t xml:space="preserve">Kuruluş</w:t></w:r></w:p><w:p><w:pPr/><w:r><w:rPr/><w:t xml:space="preserve">Hemşirelik ve Sağlık Bilimleri bölümü 2015 yılında kurulmuş ve ilk öğrencilerini 2015-2016 akademik yılında almaya başlamıştır</w:t></w:r></w:p><w:p><w:pPr><w:spacing w:before="120"/></w:pPr><w:r><w:rPr><w:b w:val="1"/><w:bCs w:val="1"/></w:rPr><w:t xml:space="preserve">Kazanılan Derece</w:t></w:r></w:p><w:p><w:pPr/><w:r><w:rPr/><w:t xml:space="preserve">Lisans</w:t></w:r></w:p><w:p><w:pPr><w:spacing w:before="120"/></w:pPr><w:r><w:rPr><w:b w:val="1"/><w:bCs w:val="1"/></w:rPr><w:t xml:space="preserve">Derecenin Düzeyi (Ön Lisans , Lisans, Yüksek Lisans, Doktora)</w:t></w:r></w:p><w:p><w:pPr/><w:r><w:rPr/><w:t xml:space="preserve">Lisans</w:t></w:r></w:p><w:p><w:pPr><w:spacing w:before="120"/></w:pPr><w:r><w:rPr><w:b w:val="1"/><w:bCs w:val="1"/></w:rPr><w:t xml:space="preserve">Kabul ve Kayıt Koşulları</w:t></w:r></w:p><w:p><w:pPr/><w:r><w:rPr/><w:t xml:space="preserve">Bu programa başvuru yapabilmek için ÖSYM sınavından geçerli not almak gerekir. Geçerli not alan öğrenciler kayıt tarihlerine uygun olarak başvuru yapabilirler</w:t></w:r></w:p><w:p><w:pPr><w:spacing w:before="120"/></w:pPr><w:r><w:rPr><w:b w:val="1"/><w:bCs w:val="1"/></w:rPr><w:t xml:space="preserve">Önceki Öğrenmenin Tanınması</w:t></w:r></w:p><w:p><w:pPr/><w:r><w:rPr/><w:t xml:space="preserve">Toros Üniversitesinde öğrenim gören öğrenciler bazı derslerden belirli yönetmelikler çerçevesinde muaf olabilirler. İlgili yüksekokul/fakülte/enstitü yönetim kurulu tarafından ders içeriğinin onaylanması ve süresi içinde başvurulması durumunda ders muafiyeti yapılabilmektedir</w:t></w:r></w:p><w:p><w:pPr><w:spacing w:before="120"/></w:pPr><w:r><w:rPr><w:b w:val="1"/><w:bCs w:val="1"/></w:rPr><w:t xml:space="preserve">Yeterlilik Koşulları ve Kuralları</w:t></w:r></w:p><w:p><w:pPr/><w:r><w:rPr/><w:t xml:space="preserve">Programda mevcut olan (toplam 240 AKTS karşılığı) derslerin tümünü başarıyla tamamlamak için 4.00 üzerinden en az 2.0 ağırlıklı not ortalamasına sahip olmak</w:t></w:r></w:p><w:p><w:pPr><w:spacing w:before="120"/></w:pPr><w:r><w:rPr><w:b w:val="1"/><w:bCs w:val="1"/></w:rPr><w:t xml:space="preserve">Program Profili</w:t></w:r></w:p><w:p><w:pPr/><w:r><w:rPr/><w:t xml:space="preserve">Hemşirelik birey-aile-toplumla ilgilenen bir programdır. Sağlıklı ya da hasta birey-aile-toplumun sağlık gereksinimlerini, risk faktörlerini belirler, bunların nedenlerini araştırır, uygun hemşirelik girişimlerini (bakım, eğitim, danışmanlık vb) yapar, yaptığı girişimlerin sonuçlarını değerlendirir. Koruyucu, tedavi - bakım ve rehabilitasyon süreçlerinde hemşirelik hizmetleri verir.</w:t></w:r></w:p><w:p><w:pPr><w:spacing w:before="120"/></w:pPr><w:r><w:rPr><w:b w:val="1"/><w:bCs w:val="1"/></w:rPr><w:t xml:space="preserve">İstihdam Olanakları</w:t></w:r></w:p><w:p><w:pPr/><w:r><w:rPr/><w:t xml:space="preserve">Hemşireler kamu ve özel sektörde görev yapmaktadır. Hemşireler, kamu ve özel hastanelerde, hemşirelik fakültelerinde, sağlık bilimleri fakültelerinde, sağlık yüksekokullarında, aile ve toplum sağlığı merkezlerinde, okullarda, huzurevlerinde, çocuk yuvalarında çalışmaktadırlar</w:t></w:r></w:p><w:p><w:pPr><w:spacing w:before="120"/></w:pPr><w:r><w:rPr><w:b w:val="1"/><w:bCs w:val="1"/></w:rPr><w:t xml:space="preserve">Üst Derece Programlarına Geçit</w:t></w:r></w:p><w:p><w:pPr/><w:r><w:rPr/><w:t xml:space="preserve">Lisans eğitimini tamamlayan adaylar; ALES sınavından geçerli not almaları, yeterli düzeyde İngilizce dil bilgisine sahip olmaları ve bilim sınavını başarmaları koşuluyla lisansüstü programlarında öğrenim görebilirler.</w:t></w:r></w:p><w:p><w:pPr><w:spacing w:before="120"/></w:pPr><w:r><w:rPr><w:b w:val="1"/><w:bCs w:val="1"/></w:rPr><w:t xml:space="preserve">Sınavlar, Ölçme ve Değerlendirme</w:t></w:r></w:p><w:p><w:pPr/><w:r><w:rPr/><w:t xml:space="preserve">Her ders için uygulanan ölçme ve değerlendirme şekli “Ders Öğretim Planı”nda ayrıntılı bir şekilde tanımlanmıştır.</w:t></w:r></w:p><w:p><w:pPr><w:spacing w:before="120"/></w:pPr><w:r><w:rPr><w:b w:val="1"/><w:bCs w:val="1"/></w:rPr><w:t xml:space="preserve">Mezuniyet Koşulları</w:t></w:r></w:p><w:p><w:pPr/><w:r><w:rPr/><w:t xml:space="preserve">Programda mevcut olan (toplam 240 AKTS karşılığı) derslerin tümünü başarıyla tamamlamak için 4.00 üzerinden en az 2.0 ağırlıklı not ortalamasına sahip olmak.</w:t></w:r></w:p><w:p><w:pPr><w:spacing w:before="120"/></w:pPr><w:r><w:rPr><w:b w:val="1"/><w:bCs w:val="1"/></w:rPr><w:t xml:space="preserve">Çalışma şekli (Tam Zamanlı, e-öğrenme )</w:t></w:r></w:p><w:p><w:pPr/><w:r><w:rPr/><w:t xml:space="preserve">Tam Zamanlı</w:t></w:r></w:p><w:p><w:pPr><w:spacing w:before="120"/></w:pPr><w:r><w:rPr><w:b w:val="1"/><w:bCs w:val="1"/></w:rPr><w:t xml:space="preserve">Adres ve İletişim Bilgileri (Program Başkanı, AKTS/DS Koordinatörü)</w:t></w:r></w:p><w:p><w:pPr/><w:r><w:rPr/><w:t xml:space="preserve">Bölüm Başkanı:Prof. Dr. FÜGEN ÖZCANARSLAN
Bölüm Diploma Eki / AKTS Koordinatörü: Dr.Öğr.Üyesi Neslihan ÖZCANARSLAN
Adres: Toros üniversitesi sağlık Bilimleri Fakültesi 45 evler kampüsü Yenişehir/Mersin
Posta Kodu: 33100
Telefon:0324 3253300
Fax	03243253301
Web Adresi	http://bologna.toros.edu.tr/?id=/programme&program=216</w:t></w:r></w:p><w:p><w:pPr><w:spacing w:before="120"/></w:pPr><w:r><w:rPr><w:b w:val="1"/><w:bCs w:val="1"/></w:rPr><w:t xml:space="preserve">Bölüm Olanakları</w:t></w:r></w:p><w:p><w:pPr/><w:r><w:rPr/><w:t xml:space="preserve">Bölümde 8 sınıf mevcuttur. Her sınıfta projeksiyon cihazı vardır. İki adet uygulama laboratuar bulunmaktadır. Bilgisayar laboratuvarı, kantin, kütüphane ve konferans salonları ortak kullanılmaktadır</w:t></w:r></w:p><w:p><w:pPr><w:pStyle w:val="Heading2"/></w:pPr><w:bookmarkStart w:id="2" w:name="_Toc2"/><w:r><w:t>Program outcomes</w:t></w:r><w:bookmarkEnd w:id="2"/></w:p><w:p><w:pPr><w:spacing w:after="60"/></w:pPr><w:r><w:rPr/><w:t xml:space="preserve">1. Hemşirelik alanına özgü güncel kuramsal, kanıta dayalı ve uygulamalı bilgiyi açıklar ve ilişkilendirir. (BİLGİ - Kuramsal Olgusal)</w:t></w:r></w:p><w:p><w:pPr><w:spacing w:after="60"/></w:pPr><w:r><w:rPr/><w:t xml:space="preserve">2. Birey, aile ve toplumun sağlık gereksinimlerine yönelik hemşirelik bakımını, hemşirelik sürecini kullanarak bütüncül bir anlayışla planlar, uygular ve değerlendirir. (BİLGİ - Kuramsal Olgusal)</w:t></w:r></w:p><w:p><w:pPr><w:spacing w:after="60"/></w:pPr><w:r><w:rPr/><w:t xml:space="preserve">3. Hemşirelik uygulamalarını mesleki ilke, etik ilkeler, yasal sorumluluklar ve bilimsel ilke ve yöntemler doğrultusunda gerçekleştirir. (BİLGİ - Kuramsal Olgusal)</w:t></w:r></w:p><w:p><w:pPr><w:spacing w:after="60"/></w:pPr><w:r><w:rPr/><w:t xml:space="preserve">4. Kişisel ve mesleki uygulama alanlarında karşılaştığı sorunları analiz eder ve kanıta dayalı karar verir. (BİLGİ - Kuramsal Olgusal)</w:t></w:r></w:p><w:p><w:pPr><w:spacing w:after="60"/></w:pPr><w:r><w:rPr/><w:t xml:space="preserve">5. Hemşirelik alanındaki bilgileri öğrenme-öğretme uygulamalarında kullanır ve disiplinler arası araştırmalara katılır. (BİLGİ - Kuramsal Olgusal)</w:t></w:r></w:p><w:p><w:pPr><w:spacing w:after="60"/></w:pPr><w:r><w:rPr/><w:t xml:space="preserve">6. Yaşam boyu öğrenme ve kalite yönetiminin önemini benimseyerek bilim, teknoloji, eğitim ve sağlık konularındaki son gelişmeleri takip edebilme ve kendini sürekli geliştirme yeteneği kazanır. (BİLGİ - Kuramsal Olgusal)</w:t></w:r></w:p><w:p><w:pPr><w:spacing w:after="60"/></w:pPr><w:r><w:rPr/><w:t xml:space="preserve">7. Güvenli ve kaliteli bakımın desteklenmesi ve geliştirilmesinde örgütsel yapı ve sistemlere liderlik eder. (BİLGİ - Kuramsal Olgusal)</w:t></w:r></w:p><w:p><w:pPr><w:spacing w:after="60"/></w:pPr><w:r><w:rPr/><w:t xml:space="preserve">8. Mesleki sorumluluk bilinciyle sağlık ekibi ve diğer disiplinlerle işbirliği içinde çalışır. (BİLGİ - Kuramsal Olgusal)</w:t></w:r></w:p><w:p><w:pPr><w:spacing w:after="60"/></w:pPr><w:r><w:rPr/><w:t xml:space="preserve">9. Yönetim sürecini hemşirelik uygulamalarında kullanabilir. (BİLGİ - Kuramsal Olgusal)</w:t></w:r></w:p><w:p><w:pPr><w:spacing w:after="60"/></w:pPr><w:r><w:rPr/><w:t xml:space="preserve">10. İçinde bulunduğu örgütün tüm paydaşlarıyla hem sözlü hem de yazılı olmak üzere; ulusal ve uluslararası düzeyde doğru iletişim ve bilgi aktarımını gerçekleştirecek ve yönetebilecek iletişim becerilerine sahip olur. (BİLGİ - Kuramsal Olgusal)</w:t></w:r></w:p><w:p><w:pPr><w:pStyle w:val="Heading2"/></w:pPr><w:bookmarkStart w:id="3" w:name="_Toc3"/><w:r><w:t>Course plan</w:t></w:r><w:bookmarkEnd w:id="3"/></w:p><w:p><w:pPr/><w:r><w:rPr><w:color w:val="5B6577"/><w:sz w:val="18"/><w:szCs w:val="18"/></w:rPr><w:t xml:space="preserve">T: theory, P: practice, L: laboratory hours (weekly).</w:t></w:r></w:p><w:p><w:pPr><w:pStyle w:val="Heading3"/></w:pPr><w:bookmarkStart w:id="4" w:name="_Toc4"/><w:r><w:t>Semester 1</w:t></w:r><w:bookmarkEnd w:id="4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TUR101</w:t></w:r></w:p></w:tc><w:tc><w:tcPr><w:tcW w:w="4000" w:type="dxa"/><w:noWrap/></w:tcPr><w:p><w:pPr/><w:r><w:rPr/><w:t xml:space="preserve">TURKISH LANGUAGE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HEM107</w:t></w:r></w:p></w:tc><w:tc><w:tcPr><w:tcW w:w="4000" w:type="dxa"/><w:noWrap/></w:tcPr><w:p><w:pPr/><w:r><w:rPr/><w:t xml:space="preserve">HISTOLOGY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HEM105</w:t></w:r></w:p></w:tc><w:tc><w:tcPr><w:tcW w:w="4000" w:type="dxa"/><w:noWrap/></w:tcPr><w:p><w:pPr/><w:r><w:rPr/><w:t xml:space="preserve">BIOCHEMISTRY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HEM109</w:t></w:r></w:p></w:tc><w:tc><w:tcPr><w:tcW w:w="4000" w:type="dxa"/><w:noWrap/></w:tcPr><w:p><w:pPr/><w:r><w:rPr/><w:t xml:space="preserve">INTRODUCTION TO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ATA101</w:t></w:r></w:p></w:tc><w:tc><w:tcPr><w:tcW w:w="4000" w:type="dxa"/><w:noWrap/></w:tcPr><w:p><w:pPr/><w:r><w:rPr/><w:t xml:space="preserve">ATATÜRK'S PRINCIPLES AND HISTORY OF REVOLUTION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HEM101</w:t></w:r></w:p></w:tc><w:tc><w:tcPr><w:tcW w:w="4000" w:type="dxa"/><w:noWrap/></w:tcPr><w:p><w:pPr/><w:r><w:rPr/><w:t xml:space="preserve">ANATOMY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KRY101</w:t></w:r></w:p></w:tc><w:tc><w:tcPr><w:tcW w:w="4000" w:type="dxa"/><w:noWrap/></w:tcPr><w:p><w:pPr/><w:r><w:rPr/><w:t xml:space="preserve">CAREER PLANNING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1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1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HEM122</w:t></w:r></w:p></w:tc><w:tc><w:tcPr><w:tcW w:w="4000" w:type="dxa"/><w:noWrap/></w:tcPr><w:p><w:pPr/><w:r><w:rPr/><w:t xml:space="preserve">Physiology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ING111</w:t></w:r></w:p></w:tc><w:tc><w:tcPr><w:tcW w:w="4000" w:type="dxa"/><w:noWrap/></w:tcPr><w:p><w:pPr/><w:r><w:rPr/><w:t xml:space="preserve">YABANCI DİL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5</w:t></w:r></w:p></w:tc></w:tr></w:tbl><w:p><w:pPr><w:pStyle w:val="Heading3"/></w:pPr><w:bookmarkStart w:id="5" w:name="_Toc5"/><w:r><w:t>Semester 2</w:t></w:r><w:bookmarkEnd w:id="5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ING112</w:t></w:r></w:p></w:tc><w:tc><w:tcPr><w:tcW w:w="4000" w:type="dxa"/><w:noWrap/></w:tcPr><w:p><w:pPr/><w:r><w:rPr/><w:t xml:space="preserve">YABANCI DİL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HEM124</w:t></w:r></w:p></w:tc><w:tc><w:tcPr><w:tcW w:w="4000" w:type="dxa"/><w:noWrap/></w:tcPr><w:p><w:pPr/><w:r><w:rPr/><w:t xml:space="preserve">FUNDAMENTALS OF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6</w:t></w:r></w:p></w:tc><w:tc><w:tcPr><w:tcW w:w="450" w:type="dxa"/><w:noWrap/></w:tcPr><w:p><w:pPr/><w:r><w:rPr/><w:t xml:space="preserve">12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9</w:t></w:r></w:p></w:tc><w:tc><w:tcPr><w:tcW w:w="700" w:type="dxa"/><w:noWrap/></w:tcPr><w:p><w:pPr/><w:r><w:rPr/><w:t xml:space="preserve">12</w:t></w:r></w:p></w:tc></w:tr><w:tr><w:trPr/><w:tc><w:tcPr><w:tcW w:w="1100" w:type="dxa"/><w:noWrap/></w:tcPr><w:p><w:pPr/><w:r><w:rPr/><w:t xml:space="preserve">ATA102</w:t></w:r></w:p></w:tc><w:tc><w:tcPr><w:tcW w:w="4000" w:type="dxa"/><w:noWrap/></w:tcPr><w:p><w:pPr/><w:r><w:rPr/><w:t xml:space="preserve">ATATÜRK'S PRINCIPLES AND HISTORY OF REVOLUTION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TUR102</w:t></w:r></w:p></w:tc><w:tc><w:tcPr><w:tcW w:w="4000" w:type="dxa"/><w:noWrap/></w:tcPr><w:p><w:pPr/><w:r><w:rPr/><w:t xml:space="preserve">TURKISH LANGUAGE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HEM106</w:t></w:r></w:p></w:tc><w:tc><w:tcPr><w:tcW w:w="4000" w:type="dxa"/><w:noWrap/></w:tcPr><w:p><w:pPr/><w:r><w:rPr/><w:t xml:space="preserve">MICROBIOLOGY/PARASITOLOGY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/w:tbl><w:p><w:pPr><w:pStyle w:val="Heading3"/></w:pPr><w:bookmarkStart w:id="6" w:name="_Toc6"/><w:r><w:t>Semester 3</w:t></w:r><w:bookmarkEnd w:id="6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HEM205</w:t></w:r></w:p></w:tc><w:tc><w:tcPr><w:tcW w:w="4000" w:type="dxa"/><w:noWrap/></w:tcPr><w:p><w:pPr/><w:r><w:rPr/><w:t xml:space="preserve">PATHOLOGY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HEM203</w:t></w:r></w:p></w:tc><w:tc><w:tcPr><w:tcW w:w="4000" w:type="dxa"/><w:noWrap/></w:tcPr><w:p><w:pPr/><w:r><w:rPr/><w:t xml:space="preserve">PHARMACOLOGY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HEM233</w:t></w:r></w:p></w:tc><w:tc><w:tcPr><w:tcW w:w="4000" w:type="dxa"/><w:noWrap/></w:tcPr><w:p><w:pPr/><w:r><w:rPr/><w:t xml:space="preserve">INTERNAL MEDICINE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HEM235</w:t></w:r></w:p></w:tc><w:tc><w:tcPr><w:tcW w:w="4000" w:type="dxa"/><w:noWrap/></w:tcPr><w:p><w:pPr/><w:r><w:rPr/><w:t xml:space="preserve">SURGICAL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HEM207</w:t></w:r></w:p></w:tc><w:tc><w:tcPr><w:tcW w:w="4000" w:type="dxa"/><w:noWrap/></w:tcPr><w:p><w:pPr/><w:r><w:rPr/><w:t xml:space="preserve">PROFESSIONAL ENGLISH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/w:tbl><w:p><w:pPr><w:pStyle w:val="Heading3"/></w:pPr><w:bookmarkStart w:id="7" w:name="_Toc7"/><w:r><w:t>Semester 4</w:t></w:r><w:bookmarkEnd w:id="7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HEM204</w:t></w:r></w:p></w:tc><w:tc><w:tcPr><w:tcW w:w="4000" w:type="dxa"/><w:noWrap/></w:tcPr><w:p><w:pPr/><w:r><w:rPr/><w:t xml:space="preserve">PROFESSIONAL ENGLISH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HEM239</w:t></w:r></w:p></w:tc><w:tc><w:tcPr><w:tcW w:w="4000" w:type="dxa"/><w:noWrap/></w:tcPr><w:p><w:pPr/><w:r><w:rPr/><w:t xml:space="preserve">Care in Infectious Diseases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HEM230</w:t></w:r></w:p></w:tc><w:tc><w:tcPr><w:tcW w:w="4000" w:type="dxa"/><w:noWrap/></w:tcPr><w:p><w:pPr/><w:r><w:rPr/><w:t xml:space="preserve">Obstetrics, Gynecology, and Women's Health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HEM234</w:t></w:r></w:p></w:tc><w:tc><w:tcPr><w:tcW w:w="4000" w:type="dxa"/><w:noWrap/></w:tcPr><w:p><w:pPr/><w:r><w:rPr/><w:t xml:space="preserve">PEDIATRIC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/w:tbl><w:p><w:pPr><w:pStyle w:val="Heading3"/></w:pPr><w:bookmarkStart w:id="8" w:name="_Toc8"/><w:r><w:t>Semester 5</w:t></w:r><w:bookmarkEnd w:id="8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HEM339</w:t></w:r></w:p></w:tc><w:tc><w:tcPr><w:tcW w:w="4000" w:type="dxa"/><w:noWrap/></w:tcPr><w:p><w:pPr/><w:r><w:rPr/><w:t xml:space="preserve">Psychiatric Mental Health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HEM303</w:t></w:r></w:p></w:tc><w:tc><w:tcPr><w:tcW w:w="4000" w:type="dxa"/><w:noWrap/></w:tcPr><w:p><w:pPr/><w:r><w:rPr/><w:t xml:space="preserve">EPIDEMIOLOGY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HEM305</w:t></w:r></w:p></w:tc><w:tc><w:tcPr><w:tcW w:w="4000" w:type="dxa"/><w:noWrap/></w:tcPr><w:p><w:pPr/><w:r><w:rPr/><w:t xml:space="preserve">RESEARCH METHODS IN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HEM327</w:t></w:r></w:p></w:tc><w:tc><w:tcPr><w:tcW w:w="4000" w:type="dxa"/><w:noWrap/></w:tcPr><w:p><w:pPr/><w:r><w:rPr/><w:t xml:space="preserve">TEACHING IN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/w:tbl><w:p><w:pPr><w:pStyle w:val="Heading3"/></w:pPr><w:bookmarkStart w:id="9" w:name="_Toc9"/><w:r><w:t>Semester 6</w:t></w:r><w:bookmarkEnd w:id="9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HEM302</w:t></w:r></w:p></w:tc><w:tc><w:tcPr><w:tcW w:w="4000" w:type="dxa"/><w:noWrap/></w:tcPr><w:p><w:pPr/><w:r><w:rPr/><w:t xml:space="preserve">BIOSTATISTICS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HEM322</w:t></w:r></w:p></w:tc><w:tc><w:tcPr><w:tcW w:w="4000" w:type="dxa"/><w:noWrap/></w:tcPr><w:p><w:pPr/><w:r><w:rPr/><w:t xml:space="preserve">FIRST AID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HEM334</w:t></w:r></w:p></w:tc><w:tc><w:tcPr><w:tcW w:w="4000" w:type="dxa"/><w:noWrap/></w:tcPr><w:p><w:pPr/><w:r><w:rPr/><w:t xml:space="preserve">PUBLIC HEALTH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 326</w:t></w:r></w:p></w:tc><w:tc><w:tcPr><w:tcW w:w="4000" w:type="dxa"/><w:noWrap/></w:tcPr><w:p><w:pPr/><w:r><w:rPr/><w:t xml:space="preserve">HEMŞİRELİKTE YÖNETİM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/w:tbl><w:p><w:pPr><w:pStyle w:val="Heading3"/></w:pPr><w:bookmarkStart w:id="10" w:name="_Toc10"/><w:r><w:t>Semester 7</w:t></w:r><w:bookmarkEnd w:id="10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HEM421</w:t></w:r></w:p></w:tc><w:tc><w:tcPr><w:tcW w:w="4000" w:type="dxa"/><w:noWrap/></w:tcPr><w:p><w:pPr/><w:r><w:rPr/><w:t xml:space="preserve">HEMŞİRELİK MESLEK UYGULAMALARI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1</w:t></w:r></w:p></w:tc><w:tc><w:tcPr><w:tcW w:w="450" w:type="dxa"/><w:noWrap/></w:tcPr><w:p><w:pPr/><w:r><w:rPr/><w:t xml:space="preserve">39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11</w:t></w:r></w:p></w:tc><w:tc><w:tcPr><w:tcW w:w="700" w:type="dxa"/><w:noWrap/></w:tcPr><w:p><w:pPr/><w:r><w:rPr/><w:t xml:space="preserve">32</w:t></w:r></w:p></w:tc></w:tr></w:tbl><w:p><w:pPr><w:pStyle w:val="Heading3"/></w:pPr><w:bookmarkStart w:id="11" w:name="_Toc11"/><w:r><w:t>Semester 8</w:t></w:r><w:bookmarkEnd w:id="11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HEM420</w:t></w:r></w:p></w:tc><w:tc><w:tcPr><w:tcW w:w="4000" w:type="dxa"/><w:noWrap/></w:tcPr><w:p><w:pPr/><w:r><w:rPr/><w:t xml:space="preserve">NURSING PRACTICE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1</w:t></w:r></w:p></w:tc><w:tc><w:tcPr><w:tcW w:w="450" w:type="dxa"/><w:noWrap/></w:tcPr><w:p><w:pPr/><w:r><w:rPr/><w:t xml:space="preserve">39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11</w:t></w:r></w:p></w:tc><w:tc><w:tcPr><w:tcW w:w="700" w:type="dxa"/><w:noWrap/></w:tcPr><w:p><w:pPr/><w:r><w:rPr/><w:t xml:space="preserve">32</w:t></w:r></w:p></w:tc></w:tr></w:tbl><w:p><w:pPr><w:pStyle w:val="Heading3"/></w:pPr><w:bookmarkStart w:id="12" w:name="_Toc12"/><w:r><w:t>Other elective courses</w:t></w:r><w:bookmarkEnd w:id="12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HEM115</w:t></w:r></w:p></w:tc><w:tc><w:tcPr><w:tcW w:w="4000" w:type="dxa"/><w:noWrap/></w:tcPr><w:p><w:pPr/><w:r><w:rPr/><w:t xml:space="preserve">SELF RECOGNITION AND COMMUNICATION TECHNICS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HEM113</w:t></w:r></w:p></w:tc><w:tc><w:tcPr><w:tcW w:w="4000" w:type="dxa"/><w:noWrap/></w:tcPr><w:p><w:pPr/><w:r><w:rPr/><w:t xml:space="preserve">MUSIC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HEM123</w:t></w:r></w:p></w:tc><w:tc><w:tcPr><w:tcW w:w="4000" w:type="dxa"/><w:noWrap/></w:tcPr><w:p><w:pPr/><w:r><w:rPr/><w:t xml:space="preserve">DRAMA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HEM111</w:t></w:r></w:p></w:tc><w:tc><w:tcPr><w:tcW w:w="4000" w:type="dxa"/><w:noWrap/></w:tcPr><w:p><w:pPr/><w:r><w:rPr/><w:t xml:space="preserve">SCIENCE HISTORY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HEM121</w:t></w:r></w:p></w:tc><w:tc><w:tcPr><w:tcW w:w="4000" w:type="dxa"/><w:noWrap/></w:tcPr><w:p><w:pPr/><w:r><w:rPr/><w:t xml:space="preserve">HEALTH SOCIOLOGY AND MEDICAL ANTROPOLOGY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HEM131</w:t></w:r></w:p></w:tc><w:tc><w:tcPr><w:tcW w:w="4000" w:type="dxa"/><w:noWrap/></w:tcPr><w:p><w:pPr/><w:r><w:rPr/><w:t xml:space="preserve">Health Law and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HEM120</w:t></w:r></w:p></w:tc><w:tc><w:tcPr><w:tcW w:w="4000" w:type="dxa"/><w:noWrap/></w:tcPr><w:p><w:pPr/><w:r><w:rPr/><w:t xml:space="preserve">PUBLIC SENSITIVITY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HEM116</w:t></w:r></w:p></w:tc><w:tc><w:tcPr><w:tcW w:w="4000" w:type="dxa"/><w:noWrap/></w:tcPr><w:p><w:pPr/><w:r><w:rPr/><w:t xml:space="preserve">BODY LANGUAGE AND EFFECTIVE COMMUNICATION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HEM112</w:t></w:r></w:p></w:tc><w:tc><w:tcPr><w:tcW w:w="4000" w:type="dxa"/><w:noWrap/></w:tcPr><w:p><w:pPr/><w:r><w:rPr/><w:t xml:space="preserve">PHYSICAL EDUCATION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HEM110</w:t></w:r></w:p></w:tc><w:tc><w:tcPr><w:tcW w:w="4000" w:type="dxa"/><w:noWrap/></w:tcPr><w:p><w:pPr/><w:r><w:rPr/><w:t xml:space="preserve">ART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HEM126</w:t></w:r></w:p></w:tc><w:tc><w:tcPr><w:tcW w:w="4000" w:type="dxa"/><w:noWrap/></w:tcPr><w:p><w:pPr/><w:r><w:rPr/><w:t xml:space="preserve">BAĞIMLILIK VE HEMŞİRELİK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HEM102</w:t></w:r></w:p></w:tc><w:tc><w:tcPr><w:tcW w:w="4000" w:type="dxa"/><w:noWrap/></w:tcPr><w:p><w:pPr/><w:r><w:rPr/><w:t xml:space="preserve">USE OF BASIC INFORMATION AND COMMUNICATION TECHNOLOGY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HEM221</w:t></w:r></w:p></w:tc><w:tc><w:tcPr><w:tcW w:w="4000" w:type="dxa"/><w:noWrap/></w:tcPr><w:p><w:pPr/><w:r><w:rPr/><w:t xml:space="preserve">PAIN AND ANALGESICS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HEM213</w:t></w:r></w:p></w:tc><w:tc><w:tcPr><w:tcW w:w="4000" w:type="dxa"/><w:noWrap/></w:tcPr><w:p><w:pPr/><w:r><w:rPr/><w:t xml:space="preserve">ONCOLOGY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HEM211</w:t></w:r></w:p></w:tc><w:tc><w:tcPr><w:tcW w:w="4000" w:type="dxa"/><w:noWrap/></w:tcPr><w:p><w:pPr/><w:r><w:rPr/><w:t xml:space="preserve">PALLIATIVE CARE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HEM209</w:t></w:r></w:p></w:tc><w:tc><w:tcPr><w:tcW w:w="4000" w:type="dxa"/><w:noWrap/></w:tcPr><w:p><w:pPr/><w:r><w:rPr/><w:t xml:space="preserve">INFECTIOUS DISEASES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HEM229</w:t></w:r></w:p></w:tc><w:tc><w:tcPr><w:tcW w:w="4000" w:type="dxa"/><w:noWrap/></w:tcPr><w:p><w:pPr/><w:r><w:rPr/><w:t xml:space="preserve">NURSING INNOVATION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HEM223</w:t></w:r></w:p></w:tc><w:tc><w:tcPr><w:tcW w:w="4000" w:type="dxa"/><w:noWrap/></w:tcPr><w:p><w:pPr/><w:r><w:rPr/><w:t xml:space="preserve">NUTRITION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HEM224</w:t></w:r></w:p></w:tc><w:tc><w:tcPr><w:tcW w:w="4000" w:type="dxa"/><w:noWrap/></w:tcPr><w:p><w:pPr/><w:r><w:rPr/><w:t xml:space="preserve">ETHICS AND VALUES ??IN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HEM216</w:t></w:r></w:p></w:tc><w:tc><w:tcPr><w:tcW w:w="4000" w:type="dxa"/><w:noWrap/></w:tcPr><w:p><w:pPr/><w:r><w:rPr/><w:t xml:space="preserve">DRUG FOOD INTERACTIONS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HEM220</w:t></w:r></w:p></w:tc><w:tc><w:tcPr><w:tcW w:w="4000" w:type="dxa"/><w:noWrap/></w:tcPr><w:p><w:pPr/><w:r><w:rPr/><w:t xml:space="preserve">HOSPITAL INFECTIONS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HEM232</w:t></w:r></w:p></w:tc><w:tc><w:tcPr><w:tcW w:w="4000" w:type="dxa"/><w:noWrap/></w:tcPr><w:p><w:pPr/><w:r><w:rPr/><w:t xml:space="preserve">Gynecologic Oncology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HEM226</w:t></w:r></w:p></w:tc><w:tc><w:tcPr><w:tcW w:w="4000" w:type="dxa"/><w:noWrap/></w:tcPr><w:p><w:pPr/><w:r><w:rPr/><w:t xml:space="preserve">BEHAVIORAL SCIENCES AND PSYCHOLOGY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HEM309</w:t></w:r></w:p></w:tc><w:tc><w:tcPr><w:tcW w:w="4000" w:type="dxa"/><w:noWrap/></w:tcPr><w:p><w:pPr/><w:r><w:rPr/><w:t xml:space="preserve">SEXUAL HEALTH/REPRODUCTIVE HEALTH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HEM315</w:t></w:r></w:p></w:tc><w:tc><w:tcPr><w:tcW w:w="4000" w:type="dxa"/><w:noWrap/></w:tcPr><w:p><w:pPr/><w:r><w:rPr/><w:t xml:space="preserve">INFERTILITY AND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HEM317</w:t></w:r></w:p></w:tc><w:tc><w:tcPr><w:tcW w:w="4000" w:type="dxa"/><w:noWrap/></w:tcPr><w:p><w:pPr/><w:r><w:rPr/><w:t xml:space="preserve">MOTHER AND CHILD NUTRITION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HEM311</w:t></w:r></w:p></w:tc><w:tc><w:tcPr><w:tcW w:w="4000" w:type="dxa"/><w:noWrap/></w:tcPr><w:p><w:pPr/><w:r><w:rPr/><w:t xml:space="preserve">OPERATING ROOM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HEM307</w:t></w:r></w:p></w:tc><w:tc><w:tcPr><w:tcW w:w="4000" w:type="dxa"/><w:noWrap/></w:tcPr><w:p><w:pPr/><w:r><w:rPr/><w:t xml:space="preserve">NURSING HISTORY AND DEONTOLOGY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HEM321</w:t></w:r></w:p></w:tc><w:tc><w:tcPr><w:tcW w:w="4000" w:type="dxa"/><w:noWrap/></w:tcPr><w:p><w:pPr/><w:r><w:rPr/><w:t xml:space="preserve">CHRONIC DISEASES AND QUALITY OF LIFE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HEM320</w:t></w:r></w:p></w:tc><w:tc><w:tcPr><w:tcW w:w="4000" w:type="dxa"/><w:noWrap/></w:tcPr><w:p><w:pPr/><w:r><w:rPr/><w:t xml:space="preserve">EVIDENCE BASED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HEM316</w:t></w:r></w:p></w:tc><w:tc><w:tcPr><w:tcW w:w="4000" w:type="dxa"/><w:noWrap/></w:tcPr><w:p><w:pPr/><w:r><w:rPr/><w:t xml:space="preserve">ADOLESCENT HEALTH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HEM314</w:t></w:r></w:p></w:tc><w:tc><w:tcPr><w:tcW w:w="4000" w:type="dxa"/><w:noWrap/></w:tcPr><w:p><w:pPr/><w:r><w:rPr/><w:t xml:space="preserve">NUTRITION IN DISEASES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BDY-SD7</w:t></w:r></w:p></w:tc><w:tc><w:tcPr><w:tcW w:w="4000" w:type="dxa"/><w:noWrap/></w:tcPr><w:p><w:pPr/><w:r><w:rPr/><w:t xml:space="preserve">LIFELONG SPORTS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BDY201</w:t></w:r></w:p></w:tc><w:tc><w:tcPr><w:tcW w:w="4000" w:type="dxa"/><w:noWrap/></w:tcPr><w:p><w:pPr/><w:r><w:rPr/><w:t xml:space="preserve">NUTRITIONAL PRINCIPLES AND APPLICATIONS 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BDY-SD21</w:t></w:r></w:p></w:tc><w:tc><w:tcPr><w:tcW w:w="4000" w:type="dxa"/><w:noWrap/></w:tcPr><w:p><w:pPr/><w:r><w:rPr/><w:t xml:space="preserve">PHYSICAL ACTIVITY AND EXERCISE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EEE451</w:t></w:r></w:p></w:tc><w:tc><w:tcPr><w:tcW w:w="4000" w:type="dxa"/><w:noWrap/></w:tcPr><w:p><w:pPr/><w:r><w:rPr/><w:t xml:space="preserve">PROFESSIONAL ENGINEERING DEVELOPMENT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INE203</w:t></w:r></w:p></w:tc><w:tc><w:tcPr><w:tcW w:w="4000" w:type="dxa"/><w:noWrap/></w:tcPr><w:p><w:pPr/><w:r><w:rPr/><w:t xml:space="preserve">ERGONOMICS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INE303</w:t></w:r></w:p></w:tc><w:tc><w:tcPr><w:tcW w:w="4000" w:type="dxa"/><w:noWrap/></w:tcPr><w:p><w:pPr/><w:r><w:rPr/><w:t xml:space="preserve">WORK STUDY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INE317</w:t></w:r></w:p></w:tc><w:tc><w:tcPr><w:tcW w:w="4000" w:type="dxa"/><w:noWrap/></w:tcPr><w:p><w:pPr/><w:r><w:rPr/><w:t xml:space="preserve">PRODUCTION MANAGEMENT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INE459</w:t></w:r></w:p></w:tc><w:tc><w:tcPr><w:tcW w:w="4000" w:type="dxa"/><w:noWrap/></w:tcPr><w:p><w:pPr/><w:r><w:rPr/><w:t xml:space="preserve">ENTREPRENEURSHIP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INE351</w:t></w:r></w:p></w:tc><w:tc><w:tcPr><w:tcW w:w="4000" w:type="dxa"/><w:noWrap/></w:tcPr><w:p><w:pPr/><w:r><w:rPr/><w:t xml:space="preserve">BUSINESS COMMUNICATION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CVE327</w:t></w:r></w:p></w:tc><w:tc><w:tcPr><w:tcW w:w="4000" w:type="dxa"/><w:noWrap/></w:tcPr><w:p><w:pPr/><w:r><w:rPr/><w:t xml:space="preserve">REPAIR AND STRENGTHENING OF STRUCTURES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CSE105</w:t></w:r></w:p></w:tc><w:tc><w:tcPr><w:tcW w:w="4000" w:type="dxa"/><w:noWrap/></w:tcPr><w:p><w:pPr/><w:r><w:rPr/><w:t xml:space="preserve">INTRODUCTION TO PROGRAMMING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CSE215</w:t></w:r></w:p></w:tc><w:tc><w:tcPr><w:tcW w:w="4000" w:type="dxa"/><w:noWrap/></w:tcPr><w:p><w:pPr/><w:r><w:rPr/><w:t xml:space="preserve">OBJECT ORIENTED PROGRAMMING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CSE313</w:t></w:r></w:p></w:tc><w:tc><w:tcPr><w:tcW w:w="4000" w:type="dxa"/><w:noWrap/></w:tcPr><w:p><w:pPr/><w:r><w:rPr/><w:t xml:space="preserve">ARDUINO PROGRAMMING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CSE309</w:t></w:r></w:p></w:tc><w:tc><w:tcPr><w:tcW w:w="4000" w:type="dxa"/><w:noWrap/></w:tcPr><w:p><w:pPr/><w:r><w:rPr/><w:t xml:space="preserve">DATABASES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ITL201</w:t></w:r></w:p></w:tc><w:tc><w:tcPr><w:tcW w:w="4000" w:type="dxa"/><w:noWrap/></w:tcPr><w:p><w:pPr/><w:r><w:rPr/><w:t xml:space="preserve">INTRODUCTION TO INTERNATIONAL TRADE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ITL203</w:t></w:r></w:p></w:tc><w:tc><w:tcPr><w:tcW w:w="4000" w:type="dxa"/><w:noWrap/></w:tcPr><w:p><w:pPr/><w:r><w:rPr/><w:t xml:space="preserve">LOGISTICS AND SUPPLY CHAIN ??MANAGEMENT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ITL343</w:t></w:r></w:p></w:tc><w:tc><w:tcPr><w:tcW w:w="4000" w:type="dxa"/><w:noWrap/></w:tcPr><w:p><w:pPr/><w:r><w:rPr/><w:t xml:space="preserve">CURRENT ISSUES IN INTERNATIONAL TRADE AND LOGISTICS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INF301</w:t></w:r></w:p></w:tc><w:tc><w:tcPr><w:tcW w:w="4000" w:type="dxa"/><w:noWrap/></w:tcPr><w:p><w:pPr/><w:r><w:rPr/><w:t xml:space="preserve">INTERNATIONAL TRADE AND FINANCE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INF403</w:t></w:r></w:p></w:tc><w:tc><w:tcPr><w:tcW w:w="4000" w:type="dxa"/><w:noWrap/></w:tcPr><w:p><w:pPr/><w:r><w:rPr/><w:t xml:space="preserve">TURKISH CAPITAL MARKETS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MAN209</w:t></w:r></w:p></w:tc><w:tc><w:tcPr><w:tcW w:w="4000" w:type="dxa"/><w:noWrap/></w:tcPr><w:p><w:pPr/><w:r><w:rPr/><w:t xml:space="preserve">INTRODUCTION TO MARKETING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PSY101</w:t></w:r></w:p></w:tc><w:tc><w:tcPr><w:tcW w:w="4000" w:type="dxa"/><w:noWrap/></w:tcPr><w:p><w:pPr/><w:r><w:rPr/><w:t xml:space="preserve">INTRODUCTION TO PSYCHOLOGY 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PSY105</w:t></w:r></w:p></w:tc><w:tc><w:tcPr><w:tcW w:w="4000" w:type="dxa"/><w:noWrap/></w:tcPr><w:p><w:pPr/><w:r><w:rPr/><w:t xml:space="preserve">INTRODUCTION TO PHILOSOPHY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ECO301</w:t></w:r></w:p></w:tc><w:tc><w:tcPr><w:tcW w:w="4000" w:type="dxa"/><w:noWrap/></w:tcPr><w:p><w:pPr/><w:r><w:rPr/><w:t xml:space="preserve">MONETARY THEORY AND POLICY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ICM351</w:t></w:r></w:p></w:tc><w:tc><w:tcPr><w:tcW w:w="4000" w:type="dxa"/><w:noWrap/></w:tcPr><w:p><w:pPr/><w:r><w:rPr/><w:t xml:space="preserve">NATURAL AND ARTIFICIAL LIGHTING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ECO445</w:t></w:r></w:p></w:tc><w:tc><w:tcPr><w:tcW w:w="4000" w:type="dxa"/><w:noWrap/></w:tcPr><w:p><w:pPr/><w:r><w:rPr/><w:t xml:space="preserve">LOCAL ECONOMIC DEVELOPMENT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ICM471</w:t></w:r></w:p></w:tc><w:tc><w:tcPr><w:tcW w:w="4000" w:type="dxa"/><w:noWrap/></w:tcPr><w:p><w:pPr/><w:r><w:rPr/><w:t xml:space="preserve">ZONING LAW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ICM377</w:t></w:r></w:p></w:tc><w:tc><w:tcPr><w:tcW w:w="4000" w:type="dxa"/><w:noWrap/></w:tcPr><w:p><w:pPr/><w:r><w:rPr/><w:t xml:space="preserve">FURNITURE IN OLD AGES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ICM417</w:t></w:r></w:p></w:tc><w:tc><w:tcPr><w:tcW w:w="4000" w:type="dxa"/><w:noWrap/></w:tcPr><w:p><w:pPr/><w:r><w:rPr/><w:t xml:space="preserve">ACOUSTIC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ARC487</w:t></w:r></w:p></w:tc><w:tc><w:tcPr><w:tcW w:w="4000" w:type="dxa"/><w:noWrap/></w:tcPr><w:p><w:pPr/><w:r><w:rPr/><w:t xml:space="preserve">RESTORATION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ARC353</w:t></w:r></w:p></w:tc><w:tc><w:tcPr><w:tcW w:w="4000" w:type="dxa"/><w:noWrap/></w:tcPr><w:p><w:pPr/><w:r><w:rPr/><w:t xml:space="preserve">INDUSTRIAL CONSTRUCTION TECHNIQUES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SKY447</w:t></w:r></w:p></w:tc><w:tc><w:tcPr><w:tcW w:w="4000" w:type="dxa"/><w:noWrap/></w:tcPr><w:p><w:pPr/><w:r><w:rPr/><w:t xml:space="preserve">INSTITUTIONAL NUTRITION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SKY431</w:t></w:r></w:p></w:tc><w:tc><w:tcPr><w:tcW w:w="4000" w:type="dxa"/><w:noWrap/></w:tcPr><w:p><w:pPr/><w:r><w:rPr/><w:t xml:space="preserve">RESEARCH METHODS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SKY337</w:t></w:r></w:p></w:tc><w:tc><w:tcPr><w:tcW w:w="4000" w:type="dxa"/><w:noWrap/></w:tcPr><w:p><w:pPr/><w:r><w:rPr/><w:t xml:space="preserve">PROTOCOL AND SOCIAL BEHAVIOR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SKY109</w:t></w:r></w:p></w:tc><w:tc><w:tcPr><w:tcW w:w="4000" w:type="dxa"/><w:noWrap/></w:tcPr><w:p><w:pPr/><w:r><w:rPr/><w:t xml:space="preserve">ORGANIZATIONAL PSYCHOLOGY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İŞD101</w:t></w:r></w:p></w:tc><w:tc><w:tcPr><w:tcW w:w="4000" w:type="dxa"/><w:noWrap/></w:tcPr><w:p><w:pPr/><w:r><w:rPr/><w:t xml:space="preserve">TURKISH SIGN LANGUAGE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BDY-SD12</w:t></w:r></w:p></w:tc><w:tc><w:tcPr><w:tcW w:w="4000" w:type="dxa"/><w:noWrap/></w:tcPr><w:p><w:pPr/><w:r><w:rPr/><w:t xml:space="preserve">AGING AND NUTRITION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FZT-SD16</w:t></w:r></w:p></w:tc><w:tc><w:tcPr><w:tcW w:w="4000" w:type="dxa"/><w:noWrap/></w:tcPr><w:p><w:pPr/><w:r><w:rPr/><w:t xml:space="preserve">OCCUPATIONAL HEALTH AND SAFETY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FZT-SD36</w:t></w:r></w:p></w:tc><w:tc><w:tcPr><w:tcW w:w="4000" w:type="dxa"/><w:noWrap/></w:tcPr><w:p><w:pPr/><w:r><w:rPr/><w:t xml:space="preserve">POSTÜRAL FARKINDALIK VE DURUŞ EĞİTİMİ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FZT-SD34</w:t></w:r></w:p></w:tc><w:tc><w:tcPr><w:tcW w:w="4000" w:type="dxa"/><w:noWrap/></w:tcPr><w:p><w:pPr/><w:r><w:rPr/><w:t xml:space="preserve">METABOLİK HASTALIKLAR VE FİZİKSEL AKTİVİTE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FZT-SD50</w:t></w:r></w:p></w:tc><w:tc><w:tcPr><w:tcW w:w="4000" w:type="dxa"/><w:noWrap/></w:tcPr><w:p><w:pPr/><w:r><w:rPr/><w:t xml:space="preserve">YAPAY ZEKAYA GİRİŞ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ADD-PSİ-482</w:t></w:r></w:p></w:tc><w:tc><w:tcPr><w:tcW w:w="4000" w:type="dxa"/><w:noWrap/></w:tcPr><w:p><w:pPr/><w:r><w:rPr/><w:t xml:space="preserve">TEKNOLOJİ BAĞIMLILIĞI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PSİ-482</w:t></w:r></w:p></w:tc><w:tc><w:tcPr><w:tcW w:w="4000" w:type="dxa"/><w:noWrap/></w:tcPr><w:p><w:pPr/><w:r><w:rPr/><w:t xml:space="preserve">TECHNOLOGY ADDICTION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SKY447</w:t></w:r></w:p></w:tc><w:tc><w:tcPr><w:tcW w:w="4000" w:type="dxa"/><w:noWrap/></w:tcPr><w:p><w:pPr/><w:r><w:rPr/><w:t xml:space="preserve">INSTITUTIONAL NUTRITION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SKY431</w:t></w:r></w:p></w:tc><w:tc><w:tcPr><w:tcW w:w="4000" w:type="dxa"/><w:noWrap/></w:tcPr><w:p><w:pPr/><w:r><w:rPr/><w:t xml:space="preserve">RESEARCH METHODS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SKY337</w:t></w:r></w:p></w:tc><w:tc><w:tcPr><w:tcW w:w="4000" w:type="dxa"/><w:noWrap/></w:tcPr><w:p><w:pPr/><w:r><w:rPr/><w:t xml:space="preserve">PROTOCOL AND SOCIAL BEHAVIOR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SKY109</w:t></w:r></w:p></w:tc><w:tc><w:tcPr><w:tcW w:w="4000" w:type="dxa"/><w:noWrap/></w:tcPr><w:p><w:pPr/><w:r><w:rPr/><w:t xml:space="preserve">ORGANIZATIONAL PSYCHOLOGY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ARC353</w:t></w:r></w:p></w:tc><w:tc><w:tcPr><w:tcW w:w="4000" w:type="dxa"/><w:noWrap/></w:tcPr><w:p><w:pPr/><w:r><w:rPr/><w:t xml:space="preserve">INDUSTRIAL CONSTRUCTION TECHNIQUES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ARC487</w:t></w:r></w:p></w:tc><w:tc><w:tcPr><w:tcW w:w="4000" w:type="dxa"/><w:noWrap/></w:tcPr><w:p><w:pPr/><w:r><w:rPr/><w:t xml:space="preserve">RESTORATION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ICM417</w:t></w:r></w:p></w:tc><w:tc><w:tcPr><w:tcW w:w="4000" w:type="dxa"/><w:noWrap/></w:tcPr><w:p><w:pPr/><w:r><w:rPr/><w:t xml:space="preserve">ACOUSTIC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ICM471</w:t></w:r></w:p></w:tc><w:tc><w:tcPr><w:tcW w:w="4000" w:type="dxa"/><w:noWrap/></w:tcPr><w:p><w:pPr/><w:r><w:rPr/><w:t xml:space="preserve">ZONING LAW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ICM377</w:t></w:r></w:p></w:tc><w:tc><w:tcPr><w:tcW w:w="4000" w:type="dxa"/><w:noWrap/></w:tcPr><w:p><w:pPr/><w:r><w:rPr/><w:t xml:space="preserve">FURNITURE IN OLD AGES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ICM351</w:t></w:r></w:p></w:tc><w:tc><w:tcPr><w:tcW w:w="4000" w:type="dxa"/><w:noWrap/></w:tcPr><w:p><w:pPr/><w:r><w:rPr/><w:t xml:space="preserve">NATURAL AND ARTIFICIAL LIGHTING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ECO445</w:t></w:r></w:p></w:tc><w:tc><w:tcPr><w:tcW w:w="4000" w:type="dxa"/><w:noWrap/></w:tcPr><w:p><w:pPr/><w:r><w:rPr/><w:t xml:space="preserve">LOCAL ECONOMIC DEVELOPMENT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ECO301</w:t></w:r></w:p></w:tc><w:tc><w:tcPr><w:tcW w:w="4000" w:type="dxa"/><w:noWrap/></w:tcPr><w:p><w:pPr/><w:r><w:rPr/><w:t xml:space="preserve">MONETARY THEORY AND POLICY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PSY105</w:t></w:r></w:p></w:tc><w:tc><w:tcPr><w:tcW w:w="4000" w:type="dxa"/><w:noWrap/></w:tcPr><w:p><w:pPr/><w:r><w:rPr/><w:t xml:space="preserve">INTRODUCTION TO PHILOSOPHY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PSY101</w:t></w:r></w:p></w:tc><w:tc><w:tcPr><w:tcW w:w="4000" w:type="dxa"/><w:noWrap/></w:tcPr><w:p><w:pPr/><w:r><w:rPr/><w:t xml:space="preserve">INTRODUCTION TO PSYCHOLOGY 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MAN209</w:t></w:r></w:p></w:tc><w:tc><w:tcPr><w:tcW w:w="4000" w:type="dxa"/><w:noWrap/></w:tcPr><w:p><w:pPr/><w:r><w:rPr/><w:t xml:space="preserve">INTRODUCTION TO MARKETING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INF403</w:t></w:r></w:p></w:tc><w:tc><w:tcPr><w:tcW w:w="4000" w:type="dxa"/><w:noWrap/></w:tcPr><w:p><w:pPr/><w:r><w:rPr/><w:t xml:space="preserve">TURKISH CAPITAL MARKETS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INF301</w:t></w:r></w:p></w:tc><w:tc><w:tcPr><w:tcW w:w="4000" w:type="dxa"/><w:noWrap/></w:tcPr><w:p><w:pPr/><w:r><w:rPr/><w:t xml:space="preserve">INTERNATIONAL TRADE AND FINANCE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ITL343</w:t></w:r></w:p></w:tc><w:tc><w:tcPr><w:tcW w:w="4000" w:type="dxa"/><w:noWrap/></w:tcPr><w:p><w:pPr/><w:r><w:rPr/><w:t xml:space="preserve">CURRENT ISSUES IN INTERNATIONAL TRADE AND LOGISTICS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ITL203</w:t></w:r></w:p></w:tc><w:tc><w:tcPr><w:tcW w:w="4000" w:type="dxa"/><w:noWrap/></w:tcPr><w:p><w:pPr/><w:r><w:rPr/><w:t xml:space="preserve">LOGISTICS AND SUPPLY CHAIN ??MANAGEMENT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ITL201</w:t></w:r></w:p></w:tc><w:tc><w:tcPr><w:tcW w:w="4000" w:type="dxa"/><w:noWrap/></w:tcPr><w:p><w:pPr/><w:r><w:rPr/><w:t xml:space="preserve">INTRODUCTION TO INTERNATIONAL TRADE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CSE313</w:t></w:r></w:p></w:tc><w:tc><w:tcPr><w:tcW w:w="4000" w:type="dxa"/><w:noWrap/></w:tcPr><w:p><w:pPr/><w:r><w:rPr/><w:t xml:space="preserve">ARDUINO PROGRAMMING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CSE309</w:t></w:r></w:p></w:tc><w:tc><w:tcPr><w:tcW w:w="4000" w:type="dxa"/><w:noWrap/></w:tcPr><w:p><w:pPr/><w:r><w:rPr/><w:t xml:space="preserve">DATABASES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CSE215</w:t></w:r></w:p></w:tc><w:tc><w:tcPr><w:tcW w:w="4000" w:type="dxa"/><w:noWrap/></w:tcPr><w:p><w:pPr/><w:r><w:rPr/><w:t xml:space="preserve">OBJECT ORIENTED PROGRAMMING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CSE105</w:t></w:r></w:p></w:tc><w:tc><w:tcPr><w:tcW w:w="4000" w:type="dxa"/><w:noWrap/></w:tcPr><w:p><w:pPr/><w:r><w:rPr/><w:t xml:space="preserve">INTRODUCTION TO PROGRAMMING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CVE327</w:t></w:r></w:p></w:tc><w:tc><w:tcPr><w:tcW w:w="4000" w:type="dxa"/><w:noWrap/></w:tcPr><w:p><w:pPr/><w:r><w:rPr/><w:t xml:space="preserve">REPAIR AND STRENGTHENING OF STRUCTURES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INE351</w:t></w:r></w:p></w:tc><w:tc><w:tcPr><w:tcW w:w="4000" w:type="dxa"/><w:noWrap/></w:tcPr><w:p><w:pPr/><w:r><w:rPr/><w:t xml:space="preserve">BUSINESS COMMUNICATION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INE459</w:t></w:r></w:p></w:tc><w:tc><w:tcPr><w:tcW w:w="4000" w:type="dxa"/><w:noWrap/></w:tcPr><w:p><w:pPr/><w:r><w:rPr/><w:t xml:space="preserve">ENTREPRENEURSHIP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INE303</w:t></w:r></w:p></w:tc><w:tc><w:tcPr><w:tcW w:w="4000" w:type="dxa"/><w:noWrap/></w:tcPr><w:p><w:pPr/><w:r><w:rPr/><w:t xml:space="preserve">WORK STUDY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INE317</w:t></w:r></w:p></w:tc><w:tc><w:tcPr><w:tcW w:w="4000" w:type="dxa"/><w:noWrap/></w:tcPr><w:p><w:pPr/><w:r><w:rPr/><w:t xml:space="preserve">PRODUCTION MANAGEMENT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INE203</w:t></w:r></w:p></w:tc><w:tc><w:tcPr><w:tcW w:w="4000" w:type="dxa"/><w:noWrap/></w:tcPr><w:p><w:pPr/><w:r><w:rPr/><w:t xml:space="preserve">ERGONOMICS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EEE451</w:t></w:r></w:p></w:tc><w:tc><w:tcPr><w:tcW w:w="4000" w:type="dxa"/><w:noWrap/></w:tcPr><w:p><w:pPr/><w:r><w:rPr/><w:t xml:space="preserve">PROFESSIONAL ENGINEERING DEVELOPMENT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BDY-SD7</w:t></w:r></w:p></w:tc><w:tc><w:tcPr><w:tcW w:w="4000" w:type="dxa"/><w:noWrap/></w:tcPr><w:p><w:pPr/><w:r><w:rPr/><w:t xml:space="preserve">LIFELONG SPORTS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BDY201</w:t></w:r></w:p></w:tc><w:tc><w:tcPr><w:tcW w:w="4000" w:type="dxa"/><w:noWrap/></w:tcPr><w:p><w:pPr/><w:r><w:rPr/><w:t xml:space="preserve">NUTRITIONAL PRINCIPLES AND APPLICATIONS 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BDY-SD21</w:t></w:r></w:p></w:tc><w:tc><w:tcPr><w:tcW w:w="4000" w:type="dxa"/><w:noWrap/></w:tcPr><w:p><w:pPr/><w:r><w:rPr/><w:t xml:space="preserve">PHYSICAL ACTIVITY AND EXERCISE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İŞD101</w:t></w:r></w:p></w:tc><w:tc><w:tcPr><w:tcW w:w="4000" w:type="dxa"/><w:noWrap/></w:tcPr><w:p><w:pPr/><w:r><w:rPr/><w:t xml:space="preserve">TURKISH SIGN LANGUAGE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FZT-SD35</w:t></w:r></w:p></w:tc><w:tc><w:tcPr><w:tcW w:w="4000" w:type="dxa"/><w:noWrap/></w:tcPr><w:p><w:pPr/><w:r><w:rPr/><w:t xml:space="preserve">GERONTOLOJİ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/w:tbl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12294A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200" w:after="80"/>
    </w:pPr>
    <w:rPr>
      <w:sz w:val="22"/>
      <w:szCs w:val="22"/>
      <w:b w:val="1"/>
      <w:bCs w:val="1"/>
    </w:rPr>
  </w:style>
  <w:style w:type="table" w:customStyle="1" w:styleId="plan">
    <w:name w:val="plan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  <w:tblStylePr w:type="firstRow">
      <w:tcPr>
        <w:tcPr>
          <w:shd w:val="clear" w:fill="12294A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2026-10-26T19:47:19+03:00</dcterms:created>
  <dcterms:modified xsi:type="dcterms:W3CDTF">2026-10-26T19:47:19+03:00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