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Zemin-Yapı Etkileşimi</w:t>
      </w:r>
      <w:bookmarkEnd w:id="0"/>
    </w:p>
    <w:p>
      <w:pPr/>
      <w:r>
        <w:rPr>
          <w:color w:val="5B6577"/>
        </w:rPr>
        <w:t xml:space="preserve">FİM6006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