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HAYAT KURTARAN TEMEL BİLGİLER</w:t></w:r><w:bookmarkEnd w:id="0"/></w:p><w:p><w:pPr/><w:r><w:rPr><w:color w:val="5B6577"/></w:rPr><w:t xml:space="preserve">ADD176 · Mechatronics</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Type</w:t></w:r></w:p></w:tc><w:tc><w:tcPr><w:noWrap/></w:tcPr><w:p><w:pPr/><w:r><w:rPr/><w:t xml:space="preserve">Elective</w:t></w:r></w:p></w:tc></w:tr><w:tr><w:trPr/><w:tc><w:tcPr><w:noWrap/></w:tcPr><w:p><w:pPr/><w:r><w:rPr/><w:t xml:space="preserve">Theory / Practice / Lab</w:t></w:r></w:p></w:tc><w:tc><w:tcPr><w:noWrap/></w:tcPr><w:p><w:pPr/><w:r><w:rPr/><w:t xml:space="preserve">2 / 0 / 0</w:t></w:r></w:p></w:tc></w:tr><w:tr><w:trPr/><w:tc><w:tcPr><w:noWrap/></w:tcPr><w:p><w:pPr/><w:r><w:rPr/><w:t xml:space="preserve">ECTS</w:t></w:r></w:p></w:tc><w:tc><w:tcPr><w:noWrap/></w:tcPr><w:p><w:pPr/><w:r><w:rPr/><w:t xml:space="preserve">2</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Dr. Vedat Aslan / Dr. Sefa Sural</w:t></w:r></w:p></w:tc></w:tr><w:tr><w:trPr/><w:tc><w:tcPr><w:noWrap/></w:tcPr><w:p><w:pPr/><w:r><w:rPr/><w:t xml:space="preserve">Prerequisite courses</w:t></w:r></w:p></w:tc><w:tc><w:tcPr><w:noWrap/></w:tcPr><w:p><w:pPr/><w:r><w:rPr/><w:t xml:space="preserve">yok</w:t></w:r></w:p></w:tc></w:tr><w:tr><w:trPr/><w:tc><w:tcPr><w:noWrap/></w:tcPr><w:p><w:pPr/><w:r><w:rPr/><w:t xml:space="preserve">Internship status</w:t></w:r></w:p></w:tc><w:tc><w:tcPr><w:noWrap/></w:tcPr><w:p><w:pPr/><w:r><w:rPr/><w:t xml:space="preserve">yok</w:t></w:r></w:p></w:tc></w:tr></w:tbl><w:p><w:pPr><w:pStyle w:val="Heading2"/></w:pPr><w:bookmarkStart w:id="2" w:name="_Toc2"/><w:r><w:t>Course objectives</w:t></w:r><w:bookmarkEnd w:id="2"/></w:p><w:p><w:pPr><w:spacing w:after="80"/></w:pPr><w:r><w:rPr/><w:t xml:space="preserve">Bu dersin temel amacı; öğrencilere, EKG ve vital bulgular ışığında hayatı tehdit eden acil kardiyak durumları tanıma, yorumlama ve hastane öncesi dönemde ileri yaşam desteği algoritmalarını kullanarak etkin ve zamanında müdahale etme yetkinliğini kazandırmaktır.</w:t></w:r></w:p><w:p><w:pPr><w:pStyle w:val="Heading2"/></w:pPr><w:bookmarkStart w:id="3" w:name="_Toc3"/><w:r><w:t>Course content</w:t></w:r><w:bookmarkEnd w:id="3"/></w:p><w:p><w:pPr><w:spacing w:after="80"/></w:pPr><w:r><w:rPr/><w:t xml:space="preserve">Bu ders, hastane öncesi acil sağlık hizmetlerinde kardiyak acillerin yönetimi üzerine odaklanmıştır. Ders, Temel Yaşam Desteği ve hava yolu yönetimi gibi temel becerilerden başlayarak, elektrokardiyografi (EKG) prensipleri, ritim analizi, bradikardik ve taşikardik aritmilerin tanısı ve tedavisi, akut koroner sendromların yönetimi ve acil kardiyak ilaçların kullanımı gibi ileri düzey konuları kapsamaktadır. Ders, teorik bilgilerin vaka örnekleri ve uygulamalarla pekiştirilmesini içerir.</w:t></w:r></w:p><w:p><w:pPr><w:pStyle w:val="Heading2"/></w:pPr><w:bookmarkStart w:id="4" w:name="_Toc4"/><w:r><w:t>Resources</w:t></w:r><w:bookmarkEnd w:id="4"/></w:p><w:p><w:pPr><w:spacing w:after="80"/></w:pPr><w:r><w:rPr/><w:t xml:space="preserve">AHA - ERC - ILCOR Klavuzları</w:t></w:r></w:p><w:p><w:pPr><w:spacing w:after="80"/></w:pPr><w:r><w:rPr/><w:t xml:space="preserve">Yürümez, Y., Derinöz Güleryüz, O., & Çığşar, G. (Ed.). (2024). İlk Yardım Eğitim Kitabı. T.C. Sağlık Bakanlığı, Acil Sağlık Hizmetleri Genel Müdürlüğü.</w:t></w:r></w:p><w:p><w:pPr><w:pStyle w:val="Heading2"/></w:pPr><w:bookmarkStart w:id="5" w:name="_Toc5"/><w:r><w:t>Other recommended points</w:t></w:r><w:bookmarkEnd w:id="5"/></w:p><w:p><w:pPr><w:spacing w:after="80"/></w:pPr><w:r><w:rPr/><w:t xml:space="preserve">yok</w:t></w:r></w:p><w:p><w:pPr><w:pStyle w:val="Heading2"/></w:pPr><w:bookmarkStart w:id="6" w:name="_Toc6"/><w:r><w:t>Learning outcomes</w:t></w:r><w:bookmarkEnd w:id="6"/></w:p><w:p><w:pPr><w:spacing w:after="60"/></w:pPr><w:r><w:rPr/><w:t xml:space="preserve">1. Hayati bulguları değerlendirmeyi bilir</w:t></w:r></w:p><w:p><w:pPr><w:spacing w:after="60"/></w:pPr><w:r><w:rPr/><w:t xml:space="preserve">2. Ekg vasıtası ile acil durumu tanır</w:t></w:r></w:p><w:p><w:pPr><w:spacing w:after="60"/></w:pPr><w:r><w:rPr/><w:t xml:space="preserve">3. VT-VF-Kalp Krizini tanıyabilir</w:t></w:r></w:p><w:p><w:pPr><w:spacing w:after="60"/></w:pPr><w:r><w:rPr/><w:t xml:space="preserve">4. Hayat kurtaran acil eylemleri yapar</w:t></w:r></w:p><w:p><w:pPr><w:spacing w:after="60"/></w:pPr><w:r><w:rPr/><w:t xml:space="preserve">5. Temel yaşam desteğini başlatır ve devam ettirir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Tanışma,dersin kapsamı, Hayati durum tanımı, giriş</w:t></w:r></w:p></w:tc></w:tr><w:tr><w:trPr/><w:tc><w:tcPr><w:noWrap/></w:tcPr><w:p><w:pPr/><w:r><w:rPr/><w:t xml:space="preserve">2</w:t></w:r></w:p></w:tc><w:tc><w:tcPr><w:noWrap/></w:tcPr><w:p><w:pPr/><w:r><w:rPr/><w:t xml:space="preserve">Temel Yaşam Desteğinde hayat kurtarma teknikleri</w:t></w:r></w:p></w:tc></w:tr><w:tr><w:trPr/><w:tc><w:tcPr><w:noWrap/></w:tcPr><w:p><w:pPr/><w:r><w:rPr/><w:t xml:space="preserve">3</w:t></w:r></w:p></w:tc><w:tc><w:tcPr><w:noWrap/></w:tcPr><w:p><w:pPr/><w:r><w:rPr/><w:t xml:space="preserve">Zehirlenmelerde hayat kurtarma teknikleri</w:t></w:r></w:p></w:tc></w:tr><w:tr><w:trPr/><w:tc><w:tcPr><w:noWrap/></w:tcPr><w:p><w:pPr/><w:r><w:rPr/><w:t xml:space="preserve">4</w:t></w:r></w:p></w:tc><w:tc><w:tcPr><w:noWrap/></w:tcPr><w:p><w:pPr/><w:r><w:rPr/><w:t xml:space="preserve">Hava yolu tıkanıklıklarında hayat kurtarma teknikleri</w:t></w:r></w:p></w:tc></w:tr><w:tr><w:trPr/><w:tc><w:tcPr><w:noWrap/></w:tcPr><w:p><w:pPr/><w:r><w:rPr/><w:t xml:space="preserve">5</w:t></w:r></w:p></w:tc><w:tc><w:tcPr><w:noWrap/></w:tcPr><w:p><w:pPr/><w:r><w:rPr/><w:t xml:space="preserve">Hayati durumlara yaklaşımda vital bulgular</w:t></w:r></w:p></w:tc></w:tr><w:tr><w:trPr/><w:tc><w:tcPr><w:noWrap/></w:tcPr><w:p><w:pPr/><w:r><w:rPr/><w:t xml:space="preserve">6</w:t></w:r></w:p></w:tc><w:tc><w:tcPr><w:noWrap/></w:tcPr><w:p><w:pPr/><w:r><w:rPr/><w:t xml:space="preserve">Ritim tanıma ile hayat kurtarma teknikleri (Ekg Nedir? Dalgalar, Segmentler, Aralıklar, Ekg çekimi)</w:t></w:r></w:p></w:tc></w:tr><w:tr><w:trPr/><w:tc><w:tcPr><w:noWrap/></w:tcPr><w:p><w:pPr/><w:r><w:rPr/><w:t xml:space="preserve">7</w:t></w:r></w:p></w:tc><w:tc><w:tcPr><w:noWrap/></w:tcPr><w:p><w:pPr/><w:r><w:rPr/><w:t xml:space="preserve">Ritim belirleme ve hayat kurtarma teknikleri (Kalbin elektriksel aktivitesi ve EKG ye yansıması)</w:t></w:r></w:p></w:tc></w:tr><w:tr><w:trPr/><w:tc><w:tcPr><w:noWrap/></w:tcPr><w:p><w:pPr/><w:r><w:rPr/><w:t xml:space="preserve">8</w:t></w:r></w:p></w:tc><w:tc><w:tcPr><w:noWrap/></w:tcPr><w:p><w:pPr/><w:r><w:rPr/><w:t xml:space="preserve">Ara Sınav</w:t></w:r></w:p></w:tc></w:tr><w:tr><w:trPr/><w:tc><w:tcPr><w:noWrap/></w:tcPr><w:p><w:pPr/><w:r><w:rPr/><w:t xml:space="preserve">9</w:t></w:r></w:p></w:tc><w:tc><w:tcPr><w:noWrap/></w:tcPr><w:p><w:pPr/><w:r><w:rPr/><w:t xml:space="preserve">Ritimsel acil durumlarda hayat kurtarma teknikleri 1 (Kalp blokları ve Bradikardik acil durumlar, EKG de tanıma ve ilk yaklaşım)</w:t></w:r></w:p></w:tc></w:tr><w:tr><w:trPr/><w:tc><w:tcPr><w:noWrap/></w:tcPr><w:p><w:pPr/><w:r><w:rPr/><w:t xml:space="preserve">10</w:t></w:r></w:p></w:tc><w:tc><w:tcPr><w:noWrap/></w:tcPr><w:p><w:pPr/><w:r><w:rPr/><w:t xml:space="preserve">Ritimsel acil durumlarda hayat kurtarma teknikleri 2 (supraventriküler Taşikardileri EKG de tanıma ve ilk yaklaşım)</w:t></w:r></w:p></w:tc></w:tr><w:tr><w:trPr/><w:tc><w:tcPr><w:noWrap/></w:tcPr><w:p><w:pPr/><w:r><w:rPr/><w:t xml:space="preserve">11</w:t></w:r></w:p></w:tc><w:tc><w:tcPr><w:noWrap/></w:tcPr><w:p><w:pPr/><w:r><w:rPr/><w:t xml:space="preserve">Ritimsel acil durumlarda hayat kurtarma teknikleri 3 (Ventriküler Taşikardi ve Ventriküler Fibrilasyon)</w:t></w:r></w:p></w:tc></w:tr><w:tr><w:trPr/><w:tc><w:tcPr><w:noWrap/></w:tcPr><w:p><w:pPr/><w:r><w:rPr/><w:t xml:space="preserve">12</w:t></w:r></w:p></w:tc><w:tc><w:tcPr><w:noWrap/></w:tcPr><w:p><w:pPr/><w:r><w:rPr/><w:t xml:space="preserve">Kalp krizlerinde hayat kurtarma teknikleri 1 (tanıma ve yönetme)</w:t></w:r></w:p></w:tc></w:tr><w:tr><w:trPr/><w:tc><w:tcPr><w:noWrap/></w:tcPr><w:p><w:pPr/><w:r><w:rPr/><w:t xml:space="preserve">13</w:t></w:r></w:p></w:tc><w:tc><w:tcPr><w:noWrap/></w:tcPr><w:p><w:pPr/><w:r><w:rPr/><w:t xml:space="preserve">Kalp krizlerinde hayat kurtarma teknikleri 2 (uygulamalar)</w:t></w:r></w:p></w:tc></w:tr><w:tr><w:trPr/><w:tc><w:tcPr><w:noWrap/></w:tcPr><w:p><w:pPr/><w:r><w:rPr/><w:t xml:space="preserve">14</w:t></w:r></w:p></w:tc><w:tc><w:tcPr><w:noWrap/></w:tcPr><w:p><w:pPr/><w:r><w:rPr/><w:t xml:space="preserve">Örneklerle hasta değerlendirme</w:t></w:r></w:p></w:tc></w:tr><w:tr><w:trPr/><w:tc><w:tcPr><w:noWrap/></w:tcPr><w:p><w:pPr/><w:r><w:rPr/><w:t xml:space="preserve">15</w:t></w:r></w:p></w:tc><w:tc><w:tcPr><w:noWrap/></w:tcPr><w:p><w:pPr/><w:r><w:rPr/><w:t xml:space="preserve">Örneklerle hasta değerlendirme</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Ara Sınav</w:t></w:r></w:p></w:tc><w:tc><w:tcPr><w:noWrap/></w:tcPr><w:p><w:pPr/><w:r><w:rPr/><w:t xml:space="preserve">1</w:t></w:r></w:p></w:tc><w:tc><w:tcPr><w:noWrap/></w:tcPr><w:p><w:pPr/><w:r><w:rPr/><w:t xml:space="preserve">1</w:t></w:r></w:p></w:tc><w:tc><w:tcPr><w:noWrap/></w:tcPr><w:p><w:pPr/><w:r><w:rPr/><w:t xml:space="preserve">1</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Gösterme</w:t></w:r></w:p></w:tc><w:tc><w:tcPr><w:noWrap/></w:tcPr><w:p><w:pPr/><w:r><w:rPr/><w:t xml:space="preserve">14</w:t></w:r></w:p></w:tc><w:tc><w:tcPr><w:noWrap/></w:tcPr><w:p><w:pPr/><w:r><w:rPr/><w:t xml:space="preserve">2</w:t></w:r></w:p></w:tc><w:tc><w:tcPr><w:noWrap/></w:tcPr><w:p><w:pPr/><w:r><w:rPr/><w:t xml:space="preserve">28</w:t></w:r></w:p></w:tc></w:tr><w:tr><w:trPr/><w:tc><w:tcPr><w:noWrap/></w:tcPr><w:p><w:pPr/><w:r><w:rPr/><w:t xml:space="preserve">Örnek Vaka İncelemesi</w:t></w:r></w:p></w:tc><w:tc><w:tcPr><w:noWrap/></w:tcPr><w:p><w:pPr/><w:r><w:rPr/><w:t xml:space="preserve">14</w:t></w:r></w:p></w:tc><w:tc><w:tcPr><w:noWrap/></w:tcPr><w:p><w:pPr/><w:r><w:rPr/><w:t xml:space="preserve">2</w:t></w:r></w:p></w:tc><w:tc><w:tcPr><w:noWrap/></w:tcPr><w:p><w:pPr/><w:r><w:rPr/><w:t xml:space="preserve">28</w:t></w:r></w:p></w:tc></w:tr><w:tr><w:trPr/><w:tc><w:tcPr><w:noWrap/></w:tcPr><w:p><w:pPr/><w:r><w:rPr/><w:t xml:space="preserve">Ara Sınav İçin Bireysel Çalışma</w:t></w:r></w:p></w:tc><w:tc><w:tcPr><w:noWrap/></w:tcPr><w:p><w:pPr/><w:r><w:rPr/><w:t xml:space="preserve">1</w:t></w:r></w:p></w:tc><w:tc><w:tcPr><w:noWrap/></w:tcPr><w:p><w:pPr/><w:r><w:rPr/><w:t xml:space="preserve">1</w:t></w:r></w:p></w:tc><w:tc><w:tcPr><w:noWrap/></w:tcPr><w:p><w:pPr/><w:r><w:rPr/><w:t xml:space="preserve">1</w:t></w:r></w:p></w:tc></w:tr><w:tr><w:trPr/><w:tc><w:tcPr><w:noWrap/></w:tcPr><w:p><w:pPr/><w:r><w:rPr/><w:t xml:space="preserve">Final Sınavı içiin Bireysel Çalışma</w:t></w:r></w:p></w:tc><w:tc><w:tcPr><w:noWrap/></w:tcPr><w:p><w:pPr/><w:r><w:rPr/><w:t xml:space="preserve">1</w:t></w:r></w:p></w:tc><w:tc><w:tcPr><w:noWrap/></w:tcPr><w:p><w:pPr/><w:r><w:rPr/><w:t xml:space="preserve">1</w:t></w:r></w:p></w:tc><w:tc><w:tcPr><w:noWrap/></w:tcPr><w:p><w:pPr/><w:r><w:rPr/><w:t xml:space="preserve">1</w:t></w:r></w:p></w:tc></w:tr></w:tbl><w:p><w:pPr><w:spacing w:before="80"/></w:pPr><w:r><w:rPr><w:b w:val="1"/><w:bCs w:val="1"/></w:rPr><w:t xml:space="preserve">Total workload: 60 hours · 2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2026-10-26T21:51:00+03:00</dcterms:created>
  <dcterms:modified xsi:type="dcterms:W3CDTF">2026-10-26T21:51:00+03:00</dcterms:modified>
</cp:coreProperties>
</file>

<file path=docProps/custom.xml><?xml version="1.0" encoding="utf-8"?>
<Properties xmlns="http://schemas.openxmlformats.org/officeDocument/2006/custom-properties" xmlns:vt="http://schemas.openxmlformats.org/officeDocument/2006/docPropsVTypes"/>
</file>