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BİTİRME PROJESİ</w:t>
      </w:r>
      <w:bookmarkEnd w:id="0"/>
    </w:p>
    <w:p>
      <w:pPr/>
      <w:r>
        <w:rPr>
          <w:color w:val="5B6577"/>
        </w:rPr>
        <w:t xml:space="preserve">MKT203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6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MURATOĞLU, Öğr. Gör. Özge VİLLİ, Öğr. Gör. Nihal Gülşah KÖROĞLU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öğrencilerin mekatronik alanında edindikleri teorik ve pratik bilgileri özgün bir projede kullanarak, araştırma yapma, analiz, tasarım, uygulama, raporlama ve sunum becerilerini geliştirmelerini sağlamaktır.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Konu belirleme, literatür taraması, proje planlaması, sistem tasarımı ve modelleme, devre tasarımı ve yazılım geliştirme (gerektiğinde), sistemin uygulanması, test ve değerlendirme, teknik rapor yazımı, sunum ve savunma.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Hasan Demirci, Mühendislikte Proje Hazırlama ve Uygulama Yöntemleri, Nobel Yayıncılık.</w:t>
      </w:r>
    </w:p>
    <w:p>
      <w:pPr>
        <w:spacing w:after="80"/>
      </w:pPr>
      <w:r>
        <w:rPr/>
        <w:t xml:space="preserve">Projeye özel teknik kitaplar, standartlar ve üretici katalogları.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Mekatronik sistemler alanında edindiği teorik ve uygulamalı bilgileri kullanarak özgün bir proje tasarlar ve uygular.</w:t>
      </w:r>
    </w:p>
    <w:p>
      <w:pPr>
        <w:spacing w:after="60"/>
      </w:pPr>
      <w:r>
        <w:rPr/>
        <w:t xml:space="preserve">2. Proje sürecinde karşılaştığı teknik sorunları analiz eder, çözüm yolları geliştirir ve uygular.</w:t>
      </w:r>
    </w:p>
    <w:p>
      <w:pPr>
        <w:spacing w:after="60"/>
      </w:pPr>
      <w:r>
        <w:rPr/>
        <w:t xml:space="preserve">3. Proje ile ilgili teknik raporlama yapar, verileri toplar, analiz eder ve sonuçlarını etkin biçimde sunar.</w:t>
      </w:r>
    </w:p>
    <w:p>
      <w:pPr>
        <w:spacing w:after="60"/>
      </w:pPr>
      <w:r>
        <w:rPr/>
        <w:t xml:space="preserve">4. Çok disiplinli ekip çalışmasına katkıda bulunur, sorumluluk alır ve liderlik becerilerini kullanır.</w:t>
      </w:r>
    </w:p>
    <w:p>
      <w:pPr>
        <w:spacing w:after="60"/>
      </w:pPr>
      <w:r>
        <w:rPr/>
        <w:t xml:space="preserve">5. Mesleki etik kurallara uygun davranır; sürdürülebilirlik, iş sağlığı ve güvenliği konularına dikkat eder.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 tanıtımı, proje kapsamı, ekip oluşturma ve proje konularının belirlenmesi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Proje önerisi hazırlanması ve danışman onayı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Literatür taraması ve kaynakların toplanması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Proje planlaması, iş takvimi oluşturma (Gantt tablosu)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Sistem tasarımının yapılması ve gereksinimlerin belirlenmesi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Devre tasarımı ve bileşen seçimi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Prototip yapımı: lehimleme ve devre kurulumu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Rapor/Sunum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Yazılım geliştirme ve sistem entegrasyonu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İlk testlerin yapılması, sorunların tespiti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Sorun giderme, iyileştirme ve optimize 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Proje raporu yazımı ve teknik dokümantasyon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Ara sunum ve danışman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Proje sunum hazırlığı ve provası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Nihai proje sunumu, sistem gösterimi ve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Rapor/Sunum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2026-10-26T19:47:59+03:00</dcterms:created>
  <dcterms:modified xsi:type="dcterms:W3CDTF">2026-10-26T19:47:59+03:00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