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w:t>
      </w:r>
      <w:bookmarkEnd w:id="0"/>
    </w:p>
    <w:p>
      <w:pPr/>
      <w:r>
        <w:rPr>
          <w:color w:val="5B6577"/>
        </w:rPr>
        <w:t xml:space="preserve">TD101 · Aşçılık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bl>
    <w:p>
      <w:pPr>
        <w:pStyle w:val="Heading2"/>
      </w:pPr>
      <w:bookmarkStart w:id="2" w:name="_Toc2"/>
      <w:r>
        <w:t>Dersin amacı</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Dersin içeriği</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Şef (Chef, 2014)</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2026-10-26T15:43:49+03:00</dcterms:created>
  <dcterms:modified xsi:type="dcterms:W3CDTF">2026-10-26T15:43:49+03:00</dcterms:modified>
</cp:coreProperties>
</file>

<file path=docProps/custom.xml><?xml version="1.0" encoding="utf-8"?>
<Properties xmlns="http://schemas.openxmlformats.org/officeDocument/2006/custom-properties" xmlns:vt="http://schemas.openxmlformats.org/officeDocument/2006/docPropsVTypes"/>
</file>