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FİZİK I</w:t>
      </w:r>
      <w:bookmarkEnd w:id="0"/>
    </w:p>
    <w:p>
      <w:pPr/>
      <w:r>
        <w:rPr>
          <w:color w:val="5B6577"/>
        </w:rPr>
        <w:t xml:space="preserve">FZK103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Öğretim Üyesi Merve ÖZCAN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Temel fiziğin mekanik alanın temel kavramlarının ve prensiplerinin ayrıntılı bir şekilde öğretilmesi.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Niceliksel yaklaşım, Fiziksel özellikler, Vektörler, Hareket Yasaları, Newton Yasaları, Enerji ve Enerjinin Korunumu, Momentum, Momentum Korunumu, Çarpışmalar, Harmonik Hareket.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"D. Halliday, R. Resnick, J. Walker, Fundamentals of Physics Extended, 9th Edition, Wiley, 2009 ISBN-10: 0-321-64363-1, 2010. "</w:t>
      </w:r>
    </w:p>
    <w:p>
      <w:pPr>
        <w:spacing w:after="80"/>
      </w:pPr>
      <w:r>
        <w:rPr/>
        <w:t xml:space="preserve">Raymond A. Serway, Physics for Scientists and Engineers, 4th edition, Saunders College Pub, 1996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Vektörler ve uygulamaları hakkında bilgi edinir.</w:t>
      </w:r>
    </w:p>
    <w:p>
      <w:pPr>
        <w:spacing w:after="60"/>
      </w:pPr>
      <w:r>
        <w:rPr/>
        <w:t xml:space="preserve">2. Hareket yasaları hakkında bilgi edinir ve uygulayabilir.</w:t>
      </w:r>
    </w:p>
    <w:p>
      <w:pPr>
        <w:spacing w:after="60"/>
      </w:pPr>
      <w:r>
        <w:rPr/>
        <w:t xml:space="preserve">3. Enerji, Enerji korunumu, Mekanik enerji, Kinetik ve Potansiyel enerji kavramları hakkında bilgi edinir.</w:t>
      </w:r>
    </w:p>
    <w:p>
      <w:pPr>
        <w:spacing w:after="60"/>
      </w:pPr>
      <w:r>
        <w:rPr/>
        <w:t xml:space="preserve">4. Momentum-momentum korunumu ve çarpışmalar hakkında bilgi edinir.</w:t>
      </w:r>
    </w:p>
    <w:p>
      <w:pPr>
        <w:spacing w:after="60"/>
      </w:pPr>
      <w:r>
        <w:rPr/>
        <w:t xml:space="preserve">5. Basit harmonik hareket yapan sistemler ve çözümleri hakkında bilgi edinir.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Mekanik kavramlar,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Temel vektör kavramları, Vektörlerin gösterimi, Bileşen vektörler, birim vektörler, Vektörlerin skaler çarpmı, Kutupsal koordinatlarda gösterimi.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Mekanik hareket, konum (yer değiştirme), hız, ivme ve sürat kavramları. Konum-zaman grafikleri, iki boyutta sabit ivmeli hareket, ortalama ve anlık miktarlar.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Eğik atış hareketi, menzil ve maksimum yükseklik.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Newton yasaları, Ağırlık ve çekim kuvveti, Kuvvet ve temel kuvvetler, hareket denklemleri, sürtünmesiz düzlemde hareket, eğik düzlemde hareket, Serbest cisim diyagramları, Atwood makinesi.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Sürtünme kuvveti ve özellikleri, Statik sürtünme kuvveti, Birbirini iten iki cisimli sistemler, Newton'un evrensel kütle-çekim yasası.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Newton'un evrensel kütle-çekim yasası, Kepler Kanunu.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Basit harmonik hareket, Frekans ve periyot, Kütle-yay sistemi, basit sarkaç sistemi ve salınım hareketi, Bir yayın yaptğı iş.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Sabit bir kuvvetin yaptığı iş, Değişken bir kuvvetin yaptığı iş, Enerji, Enerjinin Korunumu, Kinetik enerji, Potansiyel enerji.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Mekanik Enerji, Korunumlu ve Korunumusuz kuvvetler.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Dairesel hareket, İş-Kinetik Enerji Teoremi. Açısal konum, açısal hız ve açısal ivme.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Dönme hareketi, kuvvet ve tork. Momentum, çarpışmalar, Momentum ve Enerji Korunumu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120 saat · 4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2026-10-27T16:53:14+03:00</dcterms:created>
  <dcterms:modified xsi:type="dcterms:W3CDTF">2026-10-27T16:53:14+03:00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