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KARİYER PLANLAMA</w:t>
      </w:r>
      <w:bookmarkEnd w:id="0"/>
    </w:p>
    <w:p>
      <w:pPr/>
      <w:r>
        <w:rPr>
          <w:color w:val="5B6577"/>
        </w:rPr>
        <w:t xml:space="preserve">KRY103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1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Dr. Öğr. Üyesi Buse SERT DAĞLI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Cumhurbaşkanlığı İnsan Kaynakları Ofisi tarafından oluşturulan taslak çerçevesinde, iş dünyasının hızla değişen ekonomik, sosyal, kültürel, etik ve yasal koşullarında gerçek hayat problemleri ile uyumlu çağdaş kariyer planlama yöntemlerini tanıtmak ve öğrencilerin kendi yaşamlarına uyarlama becerisi kazandırmaktır.</w:t>
      </w:r>
    </w:p>
    <w:p>
      <w:pPr>
        <w:pStyle w:val="Heading2"/>
      </w:pPr>
      <w:bookmarkStart w:id="3" w:name="_Toc3"/>
      <w:r>
        <w:t>Dersin içeriği</w:t>
      </w:r>
      <w:bookmarkEnd w:id="3"/>
    </w:p>
    <w:p>
      <w:pPr>
        <w:spacing w:after="80"/>
      </w:pPr>
      <w:r>
        <w:rPr/>
        <w:t xml:space="preserve">Kişisel ilgi alanları, kişisel özellikler ve değerleri, Beceriler, Gelecek hedefleri, Hedeflere uygun kariyer planlaması.</w:t>
      </w:r>
    </w:p>
    <w:p>
      <w:pPr>
        <w:pStyle w:val="Heading2"/>
      </w:pPr>
      <w:bookmarkStart w:id="4" w:name="_Toc4"/>
      <w:r>
        <w:t>Kaynaklar</w:t>
      </w:r>
      <w:bookmarkEnd w:id="4"/>
    </w:p>
    <w:p>
      <w:pPr>
        <w:spacing w:after="80"/>
      </w:pPr>
      <w:r>
        <w:rPr/>
        <w:t xml:space="preserve">Cumhurbaşkanlığı İnsan Kaynakları Ofisi tarafından hazırlanan kitap, makale, dergi, çevrim içi kaynaklar.</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Ders sonunda öğrenciler, Bireysel kariyer planlamayı öğrenirler.</w:t>
      </w:r>
    </w:p>
    <w:p>
      <w:pPr>
        <w:spacing w:after="60"/>
      </w:pPr>
      <w:r>
        <w:rPr/>
        <w:t xml:space="preserve">2. Bireysel ve örgütsel kariyer planlamasının nasıl yapıldığını öğrenirler.</w:t>
      </w:r>
    </w:p>
    <w:p>
      <w:pPr>
        <w:spacing w:after="60"/>
      </w:pPr>
      <w:r>
        <w:rPr/>
        <w:t xml:space="preserve">3. Bireysel kariyer planlamasının aşamalarını bilirler.</w:t>
      </w:r>
    </w:p>
    <w:p>
      <w:pPr>
        <w:spacing w:after="60"/>
      </w:pPr>
      <w:r>
        <w:rPr/>
        <w:t xml:space="preserve">4. Kariyer safhaları ve yaşam safhaları arasındaki ilişkiyi kurarlar.</w:t>
      </w:r>
    </w:p>
    <w:p>
      <w:pPr>
        <w:spacing w:after="60"/>
      </w:pPr>
      <w:r>
        <w:rPr/>
        <w:t xml:space="preserve">5. İş seçiminde dikkat edilecek hususları öğrenirler.</w:t>
      </w:r>
    </w:p>
    <w:p>
      <w:pPr>
        <w:spacing w:after="60"/>
      </w:pPr>
      <w:r>
        <w:rPr/>
        <w:t xml:space="preserve">6. İş görüşmelerinde dikkat edilmesi gereken hususları öğrenirler.</w:t>
      </w:r>
    </w:p>
    <w:p>
      <w:pPr>
        <w:spacing w:after="60"/>
      </w:pPr>
      <w:r>
        <w:rPr/>
        <w:t xml:space="preserve">7. Kişilikle meslek seçimi arasındaki ilişkiyi kavrarlar.</w:t>
      </w:r>
    </w:p>
    <w:p>
      <w:pPr>
        <w:spacing w:after="60"/>
      </w:pPr>
      <w:r>
        <w:rPr/>
        <w:t xml:space="preserve">8. Kendi bireysel Kariyer planlamasını yaparak doğru işi seçmek ve gelecekte mutlu çalışan olmak konularında gerekli bilgi ve becerilere sahip olabilirler.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Kariyer tanımı, kariyer Planlaması ve Yönetimi nedir?</w:t>
            </w:r>
          </w:p>
        </w:tc>
      </w:tr>
      <w:tr>
        <w:trPr/>
        <w:tc>
          <w:tcPr>
            <w:noWrap/>
          </w:tcPr>
          <w:p>
            <w:pPr/>
            <w:r>
              <w:rPr/>
              <w:t xml:space="preserve">2</w:t>
            </w:r>
          </w:p>
        </w:tc>
        <w:tc>
          <w:tcPr>
            <w:noWrap/>
          </w:tcPr>
          <w:p>
            <w:pPr/>
            <w:r>
              <w:rPr/>
              <w:t xml:space="preserve">Kariyer Planlama ve Kariyer Gelişimi, modelleri.</w:t>
            </w:r>
          </w:p>
        </w:tc>
      </w:tr>
      <w:tr>
        <w:trPr/>
        <w:tc>
          <w:tcPr>
            <w:noWrap/>
          </w:tcPr>
          <w:p>
            <w:pPr/>
            <w:r>
              <w:rPr/>
              <w:t xml:space="preserve">3</w:t>
            </w:r>
          </w:p>
        </w:tc>
        <w:tc>
          <w:tcPr>
            <w:noWrap/>
          </w:tcPr>
          <w:p>
            <w:pPr/>
            <w:r>
              <w:rPr/>
              <w:t xml:space="preserve">Kariyer safhaları</w:t>
            </w:r>
          </w:p>
        </w:tc>
      </w:tr>
      <w:tr>
        <w:trPr/>
        <w:tc>
          <w:tcPr>
            <w:noWrap/>
          </w:tcPr>
          <w:p>
            <w:pPr/>
            <w:r>
              <w:rPr/>
              <w:t xml:space="preserve">4</w:t>
            </w:r>
          </w:p>
        </w:tc>
        <w:tc>
          <w:tcPr>
            <w:noWrap/>
          </w:tcPr>
          <w:p>
            <w:pPr/>
            <w:r>
              <w:rPr/>
              <w:t xml:space="preserve">Dünyadaki kariyer eğilimleri</w:t>
            </w:r>
          </w:p>
        </w:tc>
      </w:tr>
      <w:tr>
        <w:trPr/>
        <w:tc>
          <w:tcPr>
            <w:noWrap/>
          </w:tcPr>
          <w:p>
            <w:pPr/>
            <w:r>
              <w:rPr/>
              <w:t xml:space="preserve">5</w:t>
            </w:r>
          </w:p>
        </w:tc>
        <w:tc>
          <w:tcPr>
            <w:noWrap/>
          </w:tcPr>
          <w:p>
            <w:pPr/>
            <w:r>
              <w:rPr/>
              <w:t xml:space="preserve">Kariyer kuramları</w:t>
            </w:r>
          </w:p>
        </w:tc>
      </w:tr>
      <w:tr>
        <w:trPr/>
        <w:tc>
          <w:tcPr>
            <w:noWrap/>
          </w:tcPr>
          <w:p>
            <w:pPr/>
            <w:r>
              <w:rPr/>
              <w:t xml:space="preserve">6</w:t>
            </w:r>
          </w:p>
        </w:tc>
        <w:tc>
          <w:tcPr>
            <w:noWrap/>
          </w:tcPr>
          <w:p>
            <w:pPr/>
            <w:r>
              <w:rPr/>
              <w:t xml:space="preserve">Özgeçmiş, kapak yazısı ve teşekkür mektubu hazırlama yöntemleri</w:t>
            </w:r>
          </w:p>
        </w:tc>
      </w:tr>
      <w:tr>
        <w:trPr/>
        <w:tc>
          <w:tcPr>
            <w:noWrap/>
          </w:tcPr>
          <w:p>
            <w:pPr/>
            <w:r>
              <w:rPr/>
              <w:t xml:space="preserve">7</w:t>
            </w:r>
          </w:p>
        </w:tc>
        <w:tc>
          <w:tcPr>
            <w:noWrap/>
          </w:tcPr>
          <w:p>
            <w:pPr/>
            <w:r>
              <w:rPr/>
              <w:t xml:space="preserve">İş dünyasının yeni mezunlardan beklentileri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Etkileyici bir iş görüşmesi naıl yapılır? Mülakat teknsikleri ile ilgili bilgiler</w:t>
            </w:r>
          </w:p>
        </w:tc>
      </w:tr>
      <w:tr>
        <w:trPr/>
        <w:tc>
          <w:tcPr>
            <w:noWrap/>
          </w:tcPr>
          <w:p>
            <w:pPr/>
            <w:r>
              <w:rPr/>
              <w:t xml:space="preserve">10</w:t>
            </w:r>
          </w:p>
        </w:tc>
        <w:tc>
          <w:tcPr>
            <w:noWrap/>
          </w:tcPr>
          <w:p>
            <w:pPr/>
            <w:r>
              <w:rPr/>
              <w:t xml:space="preserve">Özgeçmişin nasıl doldurulacağını öğrenmek. İnternet aracılığıyla iş başvurusunda bulunmayı ve şirketlerin web sayfalarındaki iş başvuru formlarının nasıl doldurulacağını öğrenmek.</w:t>
            </w:r>
          </w:p>
        </w:tc>
      </w:tr>
      <w:tr>
        <w:trPr/>
        <w:tc>
          <w:tcPr>
            <w:noWrap/>
          </w:tcPr>
          <w:p>
            <w:pPr/>
            <w:r>
              <w:rPr/>
              <w:t xml:space="preserve">11</w:t>
            </w:r>
          </w:p>
        </w:tc>
        <w:tc>
          <w:tcPr>
            <w:noWrap/>
          </w:tcPr>
          <w:p>
            <w:pPr/>
            <w:r>
              <w:rPr/>
              <w:t xml:space="preserve">İş dünyasından profesyonel bir ziyaretçinin derse katılımının sağlanması ve iş görüşmelerinin aktarılması</w:t>
            </w:r>
          </w:p>
        </w:tc>
      </w:tr>
      <w:tr>
        <w:trPr/>
        <w:tc>
          <w:tcPr>
            <w:noWrap/>
          </w:tcPr>
          <w:p>
            <w:pPr/>
            <w:r>
              <w:rPr/>
              <w:t xml:space="preserve">12</w:t>
            </w:r>
          </w:p>
        </w:tc>
        <w:tc>
          <w:tcPr>
            <w:noWrap/>
          </w:tcPr>
          <w:p>
            <w:pPr/>
            <w:r>
              <w:rPr/>
              <w:t xml:space="preserve">İşe yerleşme ve Örgütsel kariyer planlamasının birey ve organizasyon açısından kariyer yönetimi,</w:t>
            </w:r>
          </w:p>
        </w:tc>
      </w:tr>
      <w:tr>
        <w:trPr/>
        <w:tc>
          <w:tcPr>
            <w:noWrap/>
          </w:tcPr>
          <w:p>
            <w:pPr/>
            <w:r>
              <w:rPr/>
              <w:t xml:space="preserve">13</w:t>
            </w:r>
          </w:p>
        </w:tc>
        <w:tc>
          <w:tcPr>
            <w:noWrap/>
          </w:tcPr>
          <w:p>
            <w:pPr/>
            <w:r>
              <w:rPr/>
              <w:t xml:space="preserve">İnsan kaynakları yönetiminde kariyer planlamasının yeri, çalışanların, yöneticilerin ve İK uzmanlarının kariyer yönetimindeki rolleri</w:t>
            </w:r>
          </w:p>
        </w:tc>
      </w:tr>
      <w:tr>
        <w:trPr/>
        <w:tc>
          <w:tcPr>
            <w:noWrap/>
          </w:tcPr>
          <w:p>
            <w:pPr/>
            <w:r>
              <w:rPr/>
              <w:t xml:space="preserve">14</w:t>
            </w:r>
          </w:p>
        </w:tc>
        <w:tc>
          <w:tcPr>
            <w:noWrap/>
          </w:tcPr>
          <w:p>
            <w:pPr/>
            <w:r>
              <w:rPr/>
              <w:t xml:space="preserve">Kariyer planlama sorunları, özel durumlar: ileri yaştaki çalışanlar, her iki ebeveynin de çalıştığı aileler, kariyer platosu, becerilerin eskimesi, sınırsız kariyer.</w:t>
            </w:r>
          </w:p>
        </w:tc>
      </w:tr>
      <w:tr>
        <w:trPr/>
        <w:tc>
          <w:tcPr>
            <w:noWrap/>
          </w:tcPr>
          <w:p>
            <w:pPr/>
            <w:r>
              <w:rPr/>
              <w:t xml:space="preserve">15</w:t>
            </w:r>
          </w:p>
        </w:tc>
        <w:tc>
          <w:tcPr>
            <w:noWrap/>
          </w:tcPr>
          <w:p>
            <w:pPr/>
            <w:r>
              <w:rPr/>
              <w:t xml:space="preserve">Ev ve iş-yaşam dengesinin kurulması</w:t>
            </w:r>
          </w:p>
        </w:tc>
      </w:tr>
      <w:tr>
        <w:trPr/>
        <w:tc>
          <w:tcPr>
            <w:noWrap/>
          </w:tcPr>
          <w:p>
            <w:pPr/>
            <w:r>
              <w:rPr/>
              <w:t xml:space="preserve">16</w:t>
            </w:r>
          </w:p>
        </w:tc>
        <w:tc>
          <w:tcPr>
            <w:noWrap/>
          </w:tcPr>
          <w:p>
            <w:pPr/>
            <w:r>
              <w:rPr/>
              <w:t xml:space="preserve">Yarıyıl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Bireysel Çalışma</w:t>
            </w:r>
          </w:p>
        </w:tc>
        <w:tc>
          <w:tcPr>
            <w:noWrap/>
          </w:tcPr>
          <w:p>
            <w:pPr/>
            <w:r>
              <w:rPr/>
              <w:t xml:space="preserve">9</w:t>
            </w:r>
          </w:p>
        </w:tc>
        <w:tc>
          <w:tcPr>
            <w:noWrap/>
          </w:tcPr>
          <w:p>
            <w:pPr/>
            <w:r>
              <w:rPr/>
              <w:t xml:space="preserve">2</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9</w:t>
            </w:r>
          </w:p>
        </w:tc>
        <w:tc>
          <w:tcPr>
            <w:noWrap/>
          </w:tcPr>
          <w:p>
            <w:pPr/>
            <w:r>
              <w:rPr/>
              <w:t xml:space="preserve">1</w:t>
            </w:r>
          </w:p>
        </w:tc>
        <w:tc>
          <w:tcPr>
            <w:noWrap/>
          </w:tcPr>
          <w:p>
            <w:pPr/>
            <w:r>
              <w:rPr/>
              <w:t xml:space="preserve">9</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29 saat · 0.97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2026-10-26T18:35:05+03:00</dcterms:created>
  <dcterms:modified xsi:type="dcterms:W3CDTF">2026-10-26T18:35:05+03:00</dcterms:modified>
</cp:coreProperties>
</file>

<file path=docProps/custom.xml><?xml version="1.0" encoding="utf-8"?>
<Properties xmlns="http://schemas.openxmlformats.org/officeDocument/2006/custom-properties" xmlns:vt="http://schemas.openxmlformats.org/officeDocument/2006/docPropsVTypes"/>
</file>