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SATIN ALMA YÖNETİMİ</w:t>
      </w:r>
      <w:bookmarkEnd w:id="0"/>
    </w:p>
    <w:p>
      <w:pPr/>
      <w:r>
        <w:rPr>
          <w:color w:val="5B6577"/>
        </w:rPr>
        <w:t xml:space="preserve">UTL419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