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MAKROEKONOMİ</w:t>
      </w:r>
      <w:bookmarkEnd w:id="0"/>
    </w:p>
    <w:p>
      <w:pPr/>
      <w:r>
        <w:rPr>
          <w:color w:val="5B6577"/>
        </w:rPr>
        <w:t xml:space="preserve">EKO104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