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GASTRONOMİ SOSYOLOJİSİ</w:t>
      </w:r>
      <w:bookmarkEnd w:id="0"/>
    </w:p>
    <w:p>
      <w:pPr/>
      <w:r>
        <w:rPr>
          <w:color w:val="5B6577"/>
        </w:rPr>
        <w:t xml:space="preserve">GMS336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Selda Dalak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herhangi bir ön koşul 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Gastronomi ve mutfak sanatları alanına Sosyolojik bir bakış açısıyla yaklaşarak beslenmenin sosyolojik etkileri ve sosyal olguları etkilemesini irdelemek.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sosyolojik bağlamda bir toplumun yada bireyin gastronomi alanına olan bakış açısı incelenecektir.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Artun Ünsal "İktidarların Sofrası, Yemek, Siyaset ve Simgesellik" Everest Yayınevi</w:t>
      </w:r>
    </w:p>
    <w:p>
      <w:pPr>
        <w:spacing w:after="80"/>
      </w:pPr>
      <w:r>
        <w:rPr/>
        <w:t xml:space="preserve">Dr. Melahat Yıldırım Saçılık, Dr. Samet Çevik, "Bir Yerin Tabaktaki Kimliği" Detay Yayıncılık</w:t>
      </w:r>
    </w:p>
    <w:p>
      <w:pPr>
        <w:spacing w:after="80"/>
      </w:pPr>
      <w:r>
        <w:rPr/>
        <w:t xml:space="preserve">Beslencenin Sosyolojisi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Araştırma ve sorgulamayı öğrenir.</w:t>
      </w:r>
    </w:p>
    <w:p>
      <w:pPr>
        <w:spacing w:after="60"/>
      </w:pPr>
      <w:r>
        <w:rPr/>
        <w:t xml:space="preserve">2. Düzenli okuma alışkanlığı geliştirir.</w:t>
      </w:r>
    </w:p>
    <w:p>
      <w:pPr>
        <w:spacing w:after="60"/>
      </w:pPr>
      <w:r>
        <w:rPr/>
        <w:t xml:space="preserve">3. Sosyolojinin temel ilkelerini öğrenir.</w:t>
      </w:r>
    </w:p>
    <w:p>
      <w:pPr>
        <w:spacing w:after="60"/>
      </w:pPr>
      <w:r>
        <w:rPr/>
        <w:t xml:space="preserve">4. Farklı tüketim alışkanlıkları gözlemler</w:t>
      </w:r>
    </w:p>
    <w:p>
      <w:pPr>
        <w:spacing w:after="60"/>
      </w:pPr>
      <w:r>
        <w:rPr/>
        <w:t xml:space="preserve">5. Toplumların tüketim farklılıklarını öğrenir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Derse Giriş ve Bilgilendirme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Sosyolojinin Tanımı ve Gastronomi ile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Toplumsal Sınıflar ve Tüketim Farklılıkları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Gıdanın Toplumsal Yapıya Etkisi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Tarım Devrimleri ve Sosyolojik Etkisi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Mutfak Kültürü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Kıtlık ve Sosyal Ortam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Yerelden Küresele Yemek Kültürü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Gıda'da Küreselleşmede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Gıda Arzı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Toplu Beslenme ve Sosyalleşme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Kültürel Beslenme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Öğrenci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Öğrenci sunumları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69 saat · 2.3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2026-10-26T21:16:43+03:00</dcterms:created>
  <dcterms:modified xsi:type="dcterms:W3CDTF">2026-10-26T21:16:43+03:00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