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İNGİLİZCE IV</w:t></w:r><w:bookmarkEnd w:id="0"/></w:p><w:p><w:pPr/><w:r><w:rPr><w:color w:val="5B6577"/></w:rPr><w:t xml:space="preserve">DIL204 · Gastronomi ve Mutfak Sanatları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4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4 / 0 / 0</w:t></w:r></w:p></w:tc></w:tr><w:tr><w:trPr/><w:tc><w:tcPr><w:noWrap/></w:tcPr><w:p><w:pPr/><w:r><w:rPr/><w:t xml:space="preserve">AKTS</w:t></w:r></w:p></w:tc><w:tc><w:tcPr><w:noWrap/></w:tcPr><w:p><w:pPr/><w:r><w:rPr/><w:t xml:space="preserve">4</w:t></w:r></w:p></w:tc></w:tr><w:tr><w:trPr/><w:tc><w:tcPr><w:noWrap/></w:tcPr><w:p><w:pPr/><w:r><w:rPr/><w:t xml:space="preserve">Öğretim düzeyi</w:t></w:r></w:p></w:tc><w:tc><w:tcPr><w:noWrap/></w:tcPr><w:p><w:pPr/><w:r><w:rPr/><w:t xml:space="preserve">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amacı, öğrencilerin İngilizce dil becerilerini orta düzeye (B1) ulaştırarak profesyonel ve akademik hayata geçişlerini kolaylaştırmaktır. Öğrencilerin iş hayatı, kariyer basamakları ve küresel kültürler üzerine akıcı bir şekilde tartışabilmesi; zorunluluk, izin ve edilgen çatı gibi ileri düzey dil yapılarını kullanabilmesi; resmi yazışma kurallarına uygun metinler üretebilmesi amaçlanmaktadır.</w:t></w:r></w:p><w:p><w:pPr><w:pStyle w:val="Heading2"/></w:pPr><w:bookmarkStart w:id="3" w:name="_Toc3"/><w:r><w:t>Dersin içeriği</w:t></w:r><w:bookmarkEnd w:id="3"/></w:p><w:p><w:pPr><w:spacing w:after="80"/></w:pPr><w:r><w:rPr/><w:t xml:space="preserve">İş dünyası, kariyer ve teknoloji odaklı B1 düzeyi güncel konular; zorunluluk ve izin bildiren kipler (Must / Have to / Should), Edilgen Çatı (Passive Voice) yapıları; fikir belirtme, katılma ve katılmama stratejileri; farklı dünya kültürleri ve küresel gıda eğilimleri üzerine akademik/genel metin analizleri; resmi e-posta, talep mektubu ve dilekçe yazma teknikleri.</w:t></w:r></w:p><w:p><w:pPr><w:pStyle w:val="Heading2"/></w:pPr><w:bookmarkStart w:id="4" w:name="_Toc4"/><w:r><w:t>Kaynaklar</w:t></w:r><w:bookmarkEnd w:id="4"/></w:p><w:p><w:pPr><w:spacing w:after="80"/></w:pPr><w:r><w:rPr/><w:t xml:space="preserve">Main Textbook: Latham-Koenig, C., Oxenden, C., & Chomacki, K. English File Intermediate (4th Edition). Oxford University Press.</w:t></w:r></w:p><w:p><w:pPr><w:spacing w:after="80"/></w:pPr><w:r><w:rPr/><w:t xml:space="preserve">Grammar & Practice: Murphy, R. English Grammar in Use (with Answers): A Self-Study Reference and Practice Book for Intermediate Learners of English. Cambridge University Press.</w:t></w:r></w:p><w:p><w:pPr><w:spacing w:after="80"/></w:pPr><w:r><w:rPr/><w:t xml:space="preserve">Academic & Professional Writing: Emmerson, P. Email English (2nd Edition). Macmillan Education.</w:t></w:r></w:p><w:p><w:pPr><w:pStyle w:val="Heading2"/></w:pPr><w:bookmarkStart w:id="5" w:name="_Toc5"/><w:r><w:t>Öğrenme çıktıları</w:t></w:r><w:bookmarkEnd w:id="5"/></w:p><w:p><w:pPr><w:spacing w:after="60"/></w:pPr><w:r><w:rPr/><w:t xml:space="preserve">1. İş hayatı, kariyer basamakları ve modern teknoloji gibi Intermediate (B1) düzeyindeki güncel ve mesleki konuları akranlarıyla tartışır.</w:t></w:r></w:p><w:p><w:pPr><w:spacing w:after="60"/></w:pPr><w:r><w:rPr/><w:t xml:space="preserve">2. Zorunluluk, izin ve tavsiye bildiren kip belirteçlerini (Modals) ve Edilgen Çatı (Passive Voice) yapılarını doğru dil bilgisi kurallarıyla kullanır.</w:t></w:r></w:p><w:p><w:pPr><w:spacing w:after="60"/></w:pPr><w:r><w:rPr/><w:t xml:space="preserve">3. Farklı dünya kültürlerine ve küresel gıda eğilimlerine ait B1 seviyesindeki akademik/genel okuma metinlerini içerik ve yapı yönünden değerlendirir.</w:t></w:r></w:p><w:p><w:pPr><w:spacing w:after="60"/></w:pPr><w:r><w:rPr/><w:t xml:space="preserve">4. Profesyonel ve akademik ortamlarda iletişim kurmak amacıyla resmi mektup, e-posta veya talep dilekçelerini kurallarına uygun şekilde yazar/tasarlar.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Course Introduction, Review of Present Perfect & Past Tenses</w:t></w:r></w:p></w:tc></w:tr><w:tr><w:trPr/><w:tc><w:tcPr><w:noWrap/></w:tcPr><w:p><w:pPr/><w:r><w:rPr/><w:t xml:space="preserve">2</w:t></w:r></w:p></w:tc><w:tc><w:tcPr><w:noWrap/></w:tcPr><w:p><w:pPr/><w:r><w:rPr/><w:t xml:space="preserve">Unit 8A-8B (JOBS AND CAREERS - WORKPLACE ENVIRONMENT)</w:t></w:r></w:p></w:tc></w:tr><w:tr><w:trPr/><w:tc><w:tcPr><w:noWrap/></w:tcPr><w:p><w:pPr/><w:r><w:rPr/><w:t xml:space="preserve">3</w:t></w:r></w:p></w:tc><w:tc><w:tcPr><w:noWrap/></w:tcPr><w:p><w:pPr/><w:r><w:rPr/><w:t xml:space="preserve">Unit 8C-8D (JOB INTERVIEWS - DAILY ENGLISH IN PROFESSIONAL LIFE)</w:t></w:r></w:p></w:tc></w:tr><w:tr><w:trPr/><w:tc><w:tcPr><w:noWrap/></w:tcPr><w:p><w:pPr/><w:r><w:rPr/><w:t xml:space="preserve">4</w:t></w:r></w:p></w:tc><w:tc><w:tcPr><w:noWrap/></w:tcPr><w:p><w:pPr/><w:r><w:rPr/><w:t xml:space="preserve">Unit 8E-8F (GRAMMAR: Modal Verbs of Obligation & Permission - Must/Have to/Should)</w:t></w:r></w:p></w:tc></w:tr><w:tr><w:trPr/><w:tc><w:tcPr><w:noWrap/></w:tcPr><w:p><w:pPr/><w:r><w:rPr/><w:t xml:space="preserve">5</w:t></w:r></w:p></w:tc><w:tc><w:tcPr><w:noWrap/></w:tcPr><w:p><w:pPr/><w:r><w:rPr/><w:t xml:space="preserve">Unit 9A-9B (TECHNOLOGY AND INNOVATION IN MODERN LIFE)</w:t></w:r></w:p></w:tc></w:tr><w:tr><w:trPr/><w:tc><w:tcPr><w:noWrap/></w:tcPr><w:p><w:pPr/><w:r><w:rPr/><w:t xml:space="preserve">6</w:t></w:r></w:p></w:tc><w:tc><w:tcPr><w:noWrap/></w:tcPr><w:p><w:pPr/><w:r><w:rPr/><w:t xml:space="preserve">Unit 9C-9D (GIVING INSTRUCTIONS AND MAKING SUGGESTIONS)</w:t></w:r></w:p></w:tc></w:tr><w:tr><w:trPr/><w:tc><w:tcPr><w:noWrap/></w:tcPr><w:p><w:pPr/><w:r><w:rPr/><w:t xml:space="preserve">7</w:t></w:r></w:p></w:tc><w:tc><w:tcPr><w:noWrap/></w:tcPr><w:p><w:pPr/><w:r><w:rPr/><w:t xml:space="preserve">REVISION & Midterm Mock Test</w:t></w:r></w:p></w:tc></w:tr><w:tr><w:trPr/><w:tc><w:tcPr><w:noWrap/></w:tcPr><w:p><w:pPr/><w:r><w:rPr/><w:t xml:space="preserve">8</w:t></w:r></w:p></w:tc><w:tc><w:tcPr><w:noWrap/></w:tcPr><w:p><w:pPr/><w:r><w:rPr/><w:t xml:space="preserve">MIDTERM EXAM (ARA SINAV)</w:t></w:r></w:p></w:tc></w:tr><w:tr><w:trPr/><w:tc><w:tcPr><w:noWrap/></w:tcPr><w:p><w:pPr/><w:r><w:rPr/><w:t xml:space="preserve">9</w:t></w:r></w:p></w:tc><w:tc><w:tcPr><w:noWrap/></w:tcPr><w:p><w:pPr/><w:r><w:rPr/><w:t xml:space="preserve">Exam Feedback & Introduction to Passive Voice Concepts</w:t></w:r></w:p></w:tc></w:tr><w:tr><w:trPr/><w:tc><w:tcPr><w:noWrap/></w:tcPr><w:p><w:pPr/><w:r><w:rPr/><w:t xml:space="preserve">10</w:t></w:r></w:p></w:tc><w:tc><w:tcPr><w:noWrap/></w:tcPr><w:p><w:pPr/><w:r><w:rPr/><w:t xml:space="preserve">Unit 10A (CULTURE AND TRADITIONS around the world)</w:t></w:r></w:p></w:tc></w:tr><w:tr><w:trPr/><w:tc><w:tcPr><w:noWrap/></w:tcPr><w:p><w:pPr/><w:r><w:rPr/><w:t xml:space="preserve">11</w:t></w:r></w:p></w:tc><w:tc><w:tcPr><w:noWrap/></w:tcPr><w:p><w:pPr/><w:r><w:rPr/><w:t xml:space="preserve">Unit 10B (FOOD CULTURE & GLOBALIZATION - Reading Focus)</w:t></w:r></w:p></w:tc></w:tr><w:tr><w:trPr/><w:tc><w:tcPr><w:noWrap/></w:tcPr><w:p><w:pPr/><w:r><w:rPr/><w:t xml:space="preserve">12</w:t></w:r></w:p></w:tc><w:tc><w:tcPr><w:noWrap/></w:tcPr><w:p><w:pPr/><w:r><w:rPr/><w:t xml:space="preserve">Unit 10C (GRAMMAR: Passive Voice in Present and Past Tenses)</w:t></w:r></w:p></w:tc></w:tr><w:tr><w:trPr/><w:tc><w:tcPr><w:noWrap/></w:tcPr><w:p><w:pPr/><w:r><w:rPr/><w:t xml:space="preserve">13</w:t></w:r></w:p></w:tc><w:tc><w:tcPr><w:noWrap/></w:tcPr><w:p><w:pPr/><w:r><w:rPr/><w:t xml:space="preserve">Unit 10D (EXPRESSING OPINIONS, Agreeing & Disagreeing)</w:t></w:r></w:p></w:tc></w:tr><w:tr><w:trPr/><w:tc><w:tcPr><w:noWrap/></w:tcPr><w:p><w:pPr/><w:r><w:rPr/><w:t xml:space="preserve">14</w:t></w:r></w:p></w:tc><w:tc><w:tcPr><w:noWrap/></w:tcPr><w:p><w:pPr/><w:r><w:rPr/><w:t xml:space="preserve">Unit 10E-10F (WRITING FOCUS: Writing a Formal Letter/Request)</w:t></w:r></w:p></w:tc></w:tr><w:tr><w:trPr/><w:tc><w:tcPr><w:noWrap/></w:tcPr><w:p><w:pPr/><w:r><w:rPr/><w:t xml:space="preserve">15</w:t></w:r></w:p></w:tc><w:tc><w:tcPr><w:noWrap/></w:tcPr><w:p><w:pPr/><w:r><w:rPr/><w:t xml:space="preserve">FINAL REVISION (Comprehensive Review before Final Exam)</w:t></w:r></w:p></w:tc></w:tr><w:tr><w:trPr/><w:tc><w:tcPr><w:noWrap/></w:tcPr><w:p><w:pPr/><w:r><w:rPr/><w:t xml:space="preserve">16</w:t></w:r></w:p></w:tc><w:tc><w:tcPr><w:noWrap/></w:tcPr><w:p><w:pPr/><w:r><w:rPr/><w:t xml:space="preserve">FINAL EXAM (DÖNEM SONU SINAVI)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AKTS iş yükü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Okuma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130 saat · 4.33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2026-10-26T17:21:37+03:00</dcterms:created>
  <dcterms:modified xsi:type="dcterms:W3CDTF">2026-10-26T17:21:37+03:00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