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GASTRONOMİ BİLİMİNE GİRİŞ</w:t></w:r><w:bookmarkEnd w:id="0"/></w:p><w:p><w:pPr/><w:r><w:rPr><w:color w:val="5B6577"/></w:rPr><w:t xml:space="preserve">GMS121 · Gastronomi ve Mutfak Sanatları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Dr. Sema Nur Ünlübulduk</w:t></w:r></w:p></w:tc></w:tr><w:tr><w:trPr/><w:tc><w:tcPr><w:noWrap/></w:tcPr><w:p><w:pPr/><w:r><w:rPr/><w:t xml:space="preserve">Ön koşul dersleri</w:t></w:r></w:p></w:tc><w:tc><w:tcPr><w:noWrap/></w:tcPr><w:p><w:pPr/><w:r><w:rPr/><w:t xml:space="preserve">Dersin ön koşulu olan ders bulunmamaktadır.</w:t></w:r></w:p></w:tc></w:tr><w:tr><w:trPr/><w:tc><w:tcPr><w:noWrap/></w:tcPr><w:p><w:pPr/><w:r><w:rPr/><w:t xml:space="preserve">Staj durumu</w:t></w:r></w:p></w:tc><w:tc><w:tcPr><w:noWrap/></w:tcPr><w:p><w:pPr/><w:r><w:rPr/><w:t xml:space="preserve">Staj yoktur.</w:t></w:r></w:p></w:tc></w:tr></w:tbl><w:p><w:pPr><w:pStyle w:val="Heading2"/></w:pPr><w:bookmarkStart w:id="2" w:name="_Toc2"/><w:r><w:t>Dersin amacı</w:t></w:r><w:bookmarkEnd w:id="2"/></w:p><w:p><w:pPr><w:spacing w:after="80"/></w:pPr><w:r><w:rPr/><w:t xml:space="preserve">Gastronomi Bilimine Giriş dersinde, toplumların yeme-içme alışkanlıklarının tarihsel gelişimi ve mutfak kültürlerinin oluşumunda etkili olan faktörlerin kavratılması amaçlanmaktadır. Gastronomi kavramı ve tarihi ile ilgili temel konular hakkında bilgiler de ders boyunca öğrencilerle paylaşılmaktadır. Bu dersi başarı ile tamamlayan öğrenciler,  mesleğe dair profesyonellik hakkında bilgi sahibi olarak, gastronomi tarihi hakkında temel bilgiye sahip olmaları amaçlanmaktadır. Ayrıca öğrenciler gastronomi ve diğer bilimler arasındaki ilişkiler ve gastronomide yeni trendler hakkında da bilgi sahibi olmaktadır.</w:t></w:r></w:p><w:p><w:pPr><w:pStyle w:val="Heading2"/></w:pPr><w:bookmarkStart w:id="3" w:name="_Toc3"/><w:r><w:t>Dersin içeriği</w:t></w:r><w:bookmarkEnd w:id="3"/></w:p><w:p><w:pPr><w:spacing w:after="80"/></w:pPr><w:r><w:rPr/><w:t xml:space="preserve">Gastronomiye genel bir giriş ve gastronomi ile ilgili kavramlara genel bir bakış ile başlayan ders; gastronomiye genel bir giriş ve gastronomi ile ilgili kavramlara genel bir bakış, gastronomi tarihine giriş, dünden bugüne gastronominin tarihsel sürecini ortaya koymaktadır. Dersin kapsamı haftalık ders içeriğinde ayrıntıları ile sunulmaktadır.</w:t></w:r></w:p><w:p><w:pPr><w:pStyle w:val="Heading2"/></w:pPr><w:bookmarkStart w:id="4" w:name="_Toc4"/><w:r><w:t>Kaynaklar</w:t></w:r><w:bookmarkEnd w:id="4"/></w:p><w:p><w:pPr><w:spacing w:after="80"/></w:pPr><w:r><w:rPr/><w:t xml:space="preserve">Gastronomi Bilimine Giriş 	Serdar Oktay	Der Yayınları</w:t></w:r></w:p><w:p><w:pPr><w:spacing w:after="80"/></w:pPr><w:r><w:rPr/><w:t xml:space="preserve">Tüm Yönleriyle GASTRONOMİ BİLİMİ	Mehmet Sarıışık 	Detay Yayıncılık</w:t></w:r></w:p><w:p><w:pPr><w:spacing w:after="80"/></w:pPr><w:r><w:rPr/><w:t xml:space="preserve">GASTRONOMİ TRENDLERİ	Hülya Kurgun	Detay Yayıncılık</w:t></w:r></w:p><w:p><w:pPr><w:spacing w:after="80"/></w:pPr><w:r><w:rPr/><w:t xml:space="preserve">Gastronomi ve Yiyecek Tarihi	Atilla Akbaba / Neslihan Çetinkaya	Detay Yayıncılık,</w:t></w:r></w:p><w:p><w:pPr><w:pStyle w:val="Heading2"/></w:pPr><w:bookmarkStart w:id="5" w:name="_Toc5"/><w:r><w:t>Önerilen diğer hususlar</w:t></w:r><w:bookmarkEnd w:id="5"/></w:p><w:p><w:pPr><w:spacing w:after="80"/></w:pPr><w:r><w:rPr/><w:t xml:space="preserve">Mutfak kültürünün Antik Çağlardan günümüze dek süregelen gelişimi ile ilgili araştırmalar yapılabilir.</w:t></w:r></w:p><w:p><w:pPr><w:pStyle w:val="Heading2"/></w:pPr><w:bookmarkStart w:id="6" w:name="_Toc6"/><w:r><w:t>Öğrenme çıktıları</w:t></w:r><w:bookmarkEnd w:id="6"/></w:p><w:p><w:pPr><w:spacing w:after="60"/></w:pPr><w:r><w:rPr/><w:t xml:space="preserve">1. Gastronomi kavramını tarihsel, kültürel ve bilimsel boyutlarıyla analiz eder ve değerlendirir.</w:t></w:r></w:p><w:p><w:pPr><w:spacing w:after="60"/></w:pPr><w:r><w:rPr/><w:t xml:space="preserve">2. Tat, lezzet ve duyusal algı kavramlarını bilimsel ve kültürel bağlamda analiz eder ve yorumlar.</w:t></w:r></w:p><w:p><w:pPr><w:spacing w:after="60"/></w:pPr><w:r><w:rPr/><w:t xml:space="preserve">3. Gastronominin farklı disiplinlerle ilişkisini analiz eder ve bu ilişkilerin alan üzerindeki etkilerini değerlendirir.</w:t></w:r></w:p><w:p><w:pPr><w:spacing w:after="60"/></w:pPr><w:r><w:rPr/><w:t xml:space="preserve">4. Yemek kültürünü toplumsal, etik ve estetik boyutlarıyla analiz eder ve eleştirel bir bakış açısıyla değerlendirir.</w:t></w:r></w:p><w:p><w:pPr><w:spacing w:after="60"/></w:pPr><w:r><w:rPr/><w:t xml:space="preserve">5. Sürdürülebilirlik, yerel üretim ve ekolojik mutfak uygulamalarını değerlendirir ve gastronomi ile ilişkilendirir.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Gastronomiye Genel Bir Giriş ve Gastronomi ile İlgili Kavramlara Genel Bir Bakış</w:t></w:r></w:p></w:tc></w:tr><w:tr><w:trPr/><w:tc><w:tcPr><w:noWrap/></w:tcPr><w:p><w:pPr/><w:r><w:rPr/><w:t xml:space="preserve">2</w:t></w:r></w:p></w:tc><w:tc><w:tcPr><w:noWrap/></w:tcPr><w:p><w:pPr/><w:r><w:rPr/><w:t xml:space="preserve">Gastronomi Tarihine Giriş, Gastronomi ve Mutfak Sanatlarının Diğer Bilim Dalları İle İlişkisi</w:t></w:r></w:p></w:tc></w:tr><w:tr><w:trPr/><w:tc><w:tcPr><w:noWrap/></w:tcPr><w:p><w:pPr/><w:r><w:rPr/><w:t xml:space="preserve">3</w:t></w:r></w:p></w:tc><w:tc><w:tcPr><w:noWrap/></w:tcPr><w:p><w:pPr/><w:r><w:rPr/><w:t xml:space="preserve">Dünden Bugüne Gastronominin Tarihsel Süreci - Tarih Öncesi Çağlar ve Tarih Çağları</w:t></w:r></w:p></w:tc></w:tr><w:tr><w:trPr/><w:tc><w:tcPr><w:noWrap/></w:tcPr><w:p><w:pPr/><w:r><w:rPr/><w:t xml:space="preserve">4</w:t></w:r></w:p></w:tc><w:tc><w:tcPr><w:noWrap/></w:tcPr><w:p><w:pPr/><w:r><w:rPr/><w:t xml:space="preserve">Dünden Bugüne Gastronominin Tarihsel Süreci - Orta Asya'dan Selçukluya Anadolu Mutfağı</w:t></w:r></w:p></w:tc></w:tr><w:tr><w:trPr/><w:tc><w:tcPr><w:noWrap/></w:tcPr><w:p><w:pPr/><w:r><w:rPr/><w:t xml:space="preserve">5</w:t></w:r></w:p></w:tc><w:tc><w:tcPr><w:noWrap/></w:tcPr><w:p><w:pPr/><w:r><w:rPr/><w:t xml:space="preserve">Dünden Bugüne Gastronominin Tarihsel Süreci - Saray Mutfakları- Dünya Mutfak Tarihi ve Önemli Gelişmeler</w:t></w:r></w:p></w:tc></w:tr><w:tr><w:trPr/><w:tc><w:tcPr><w:noWrap/></w:tcPr><w:p><w:pPr/><w:r><w:rPr/><w:t xml:space="preserve">6</w:t></w:r></w:p></w:tc><w:tc><w:tcPr><w:noWrap/></w:tcPr><w:p><w:pPr/><w:r><w:rPr/><w:t xml:space="preserve">Dünya Mutfak Tarihi Klasik Mutfak Anlayışı (Careme), Klasik Mutfaktan Yüksek Mutfağa Geçiş (Escoffier)</w:t></w:r></w:p></w:tc></w:tr><w:tr><w:trPr/><w:tc><w:tcPr><w:noWrap/></w:tcPr><w:p><w:pPr/><w:r><w:rPr/><w:t xml:space="preserve">7</w:t></w:r></w:p></w:tc><w:tc><w:tcPr><w:noWrap/></w:tcPr><w:p><w:pPr/><w:r><w:rPr/><w:t xml:space="preserve">Gastronomide Menü Yönetimi (menü kavramı, menü yönetimi, genel kavramlar ve tanımlar)</w:t></w:r></w:p></w:tc></w:tr><w:tr><w:trPr/><w:tc><w:tcPr><w:noWrap/></w:tcPr><w:p><w:pPr/><w:r><w:rPr/><w:t xml:space="preserve">8</w:t></w:r></w:p></w:tc><w:tc><w:tcPr><w:noWrap/></w:tcPr><w:p><w:pPr/><w:r><w:rPr/><w:t xml:space="preserve">Ara sınav</w:t></w:r></w:p></w:tc></w:tr><w:tr><w:trPr/><w:tc><w:tcPr><w:noWrap/></w:tcPr><w:p><w:pPr/><w:r><w:rPr/><w:t xml:space="preserve">9</w:t></w:r></w:p></w:tc><w:tc><w:tcPr><w:noWrap/></w:tcPr><w:p><w:pPr/><w:r><w:rPr/><w:t xml:space="preserve">Coğrafi İşaretleme -Mahreç İşareti ve Menşe, Bölgelerin Coğrafi İşaretli Ürünleri</w:t></w:r></w:p></w:tc></w:tr><w:tr><w:trPr/><w:tc><w:tcPr><w:noWrap/></w:tcPr><w:p><w:pPr/><w:r><w:rPr/><w:t xml:space="preserve">10</w:t></w:r></w:p></w:tc><w:tc><w:tcPr><w:noWrap/></w:tcPr><w:p><w:pPr/><w:r><w:rPr/><w:t xml:space="preserve">Gastronomik Kimlik ve Gastronomik Ürünler</w:t></w:r></w:p></w:tc></w:tr><w:tr><w:trPr/><w:tc><w:tcPr><w:noWrap/></w:tcPr><w:p><w:pPr/><w:r><w:rPr/><w:t xml:space="preserve">11</w:t></w:r></w:p></w:tc><w:tc><w:tcPr><w:noWrap/></w:tcPr><w:p><w:pPr/><w:r><w:rPr/><w:t xml:space="preserve">Gastronomi ve Yerel Yiyecek ve Sürdürülebilir Gastronomi</w:t></w:r></w:p></w:tc></w:tr><w:tr><w:trPr/><w:tc><w:tcPr><w:noWrap/></w:tcPr><w:p><w:pPr/><w:r><w:rPr/><w:t xml:space="preserve">12</w:t></w:r></w:p></w:tc><w:tc><w:tcPr><w:noWrap/></w:tcPr><w:p><w:pPr/><w:r><w:rPr/><w:t xml:space="preserve">Gastronomi ve Yerel Yiyecek ve Sürdürülebilir Gastronomi</w:t></w:r></w:p></w:tc></w:tr><w:tr><w:trPr/><w:tc><w:tcPr><w:noWrap/></w:tcPr><w:p><w:pPr/><w:r><w:rPr/><w:t xml:space="preserve">13</w:t></w:r></w:p></w:tc><w:tc><w:tcPr><w:noWrap/></w:tcPr><w:p><w:pPr/><w:r><w:rPr/><w:t xml:space="preserve">Gastronomide yeni akımlar (Nörogastronomi, Moleküler Gastronomi,  Ekolojik ve Organik ürünler, Füzyon Mutfağı)</w:t></w:r></w:p></w:tc></w:tr><w:tr><w:trPr/><w:tc><w:tcPr><w:noWrap/></w:tcPr><w:p><w:pPr/><w:r><w:rPr/><w:t xml:space="preserve">14</w:t></w:r></w:p></w:tc><w:tc><w:tcPr><w:noWrap/></w:tcPr><w:p><w:pPr/><w:r><w:rPr/><w:t xml:space="preserve">Gastronomide yeni akımlar (Fonksiyonel Gıdalar, 3 Boyutlu Yazılmış Yemekler, Yaşayan Mutfak,Siyah Yiyecekler)</w:t></w:r></w:p></w:tc></w:tr><w:tr><w:trPr/><w:tc><w:tcPr><w:noWrap/></w:tcPr><w:p><w:pPr/><w:r><w:rPr/><w:t xml:space="preserve">15</w:t></w:r></w:p></w:tc><w:tc><w:tcPr><w:noWrap/></w:tcPr><w:p><w:pPr/><w:r><w:rPr/><w:t xml:space="preserve">Gastronomide yeni akımlar (Fast Food, Slow Food, Surf & Turf,  Temalı Restoranlar, Vejetaryen Beslenme)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Takım/Grup Çalışması</w:t></w:r></w:p></w:tc><w:tc><w:tcPr><w:noWrap/></w:tcPr><w:p><w:pPr/><w:r><w:rPr/><w:t xml:space="preserve">14</w:t></w:r></w:p></w:tc><w:tc><w:tcPr><w:noWrap/></w:tcPr><w:p><w:pPr/><w:r><w:rPr/><w:t xml:space="preserve">1</w:t></w:r></w:p></w:tc><w:tc><w:tcPr><w:noWrap/></w:tcPr><w:p><w:pPr/><w:r><w:rPr/><w:t xml:space="preserve">14</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Ev Ödevi</w:t></w:r></w:p></w:tc><w:tc><w:tcPr><w:noWrap/></w:tcPr><w:p><w:pPr/><w:r><w:rPr/><w:t xml:space="preserve">5</w:t></w:r></w:p></w:tc><w:tc><w:tcPr><w:noWrap/></w:tcPr><w:p><w:pPr/><w:r><w:rPr/><w:t xml:space="preserve">1</w:t></w:r></w:p></w:tc><w:tc><w:tcPr><w:noWrap/></w:tcPr><w:p><w:pPr/><w:r><w:rPr/><w:t xml:space="preserve">5</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63 saat · 2.1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2026-10-26T15:49:19+03:00</dcterms:created>
  <dcterms:modified xsi:type="dcterms:W3CDTF">2026-10-26T15:49:19+03:00</dcterms:modified>
</cp:coreProperties>
</file>

<file path=docProps/custom.xml><?xml version="1.0" encoding="utf-8"?>
<Properties xmlns="http://schemas.openxmlformats.org/officeDocument/2006/custom-properties" xmlns:vt="http://schemas.openxmlformats.org/officeDocument/2006/docPropsVTypes"/>
</file>