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BLG101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Esra CESUR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Bilgisayarların tarihçesini, ana ve çevre birimlerini ve özelliklerini, donanım ve yazılım kavramını öğrenme, Windows işletim sistemini tanıma, tarihçesini ve temel özelliklerini öğrenme, Microsoft Office programlarının temel özelliklerini öğrenme, menülerini tanıma.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Bilgi Teknolojilerine giriş, bilgisayarların tarihçesi, bilgisayarların ana ve çevre birimleri, donanım ve yazılım kavramları, Windows işletim sisteminin tarihçesi ve temel özellikleri, Microsoft Office (Word, Excel, Powerpoint) programlarının temel özellikleri.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Ders içeriği çeşitli kitaplardan derlenmektedir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Bilgisayarların ve Bilgi Teknolojilerinin temel özelliklerini, bilgisayarların ana ve çevre birimlerini, yazılım, donanım ve işletim sistemi kavramlarını, Windows işletim sisteminin temel özelliklerini bilebilir</w:t>
      </w:r>
    </w:p>
    <w:p>
      <w:pPr>
        <w:spacing w:after="60"/>
      </w:pPr>
      <w:r>
        <w:rPr/>
        <w:t xml:space="preserve">2. Microsoft Word programının temel özelliklerini, fonksiyonlarını, menülerini bilebilir</w:t>
      </w:r>
    </w:p>
    <w:p>
      <w:pPr>
        <w:spacing w:after="60"/>
      </w:pPr>
      <w:r>
        <w:rPr/>
        <w:t xml:space="preserve">3. Microsoft Excel programının temel özelliklerini, fonksiyonlarını, menülerini bilebilir</w:t>
      </w:r>
    </w:p>
    <w:p>
      <w:pPr>
        <w:spacing w:after="60"/>
      </w:pPr>
      <w:r>
        <w:rPr/>
        <w:t xml:space="preserve">4. Microsoft Powerpoint programının temel özelliklerini, fonksiyonlarını, menülerini bilebilir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Bilgi Teknolojilerine Giriş ve Bilgisayarların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Bilgisayarların Ana ve Çevre Birimleri, Donanım ve Yazılım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İşletim Sistemlerine Giriş, Windows İşletim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Microsoft Word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Microsoft Word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Microsoft Word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Microsoft Excel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Microsoft Excel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Microsoft Excel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Microsoft PowerPoint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Microsoft PowerPoint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Microsoft PowerPoint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%38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95 saat · 3.17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2026-10-26T19:59:23+03:00</dcterms:created>
  <dcterms:modified xsi:type="dcterms:W3CDTF">2026-10-26T19:59:23+03:00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