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Bilgisayar Programcılığı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Emre KUNDAKCI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Dersin içeriği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Kaynaklar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Öğrenme çıktıları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w:tr><w:trPr/><w:tc><w:tcPr><w:noWrap/></w:tcPr><w:p><w:pPr/><w:r><w:rPr/><w:t xml:space="preserve">16</w:t></w:r></w:p></w:tc><w:tc><w:tcPr><w:noWrap/></w:tcPr><w:p><w:pPr/><w:r><w:rPr/><w:t xml:space="preserve">SON SINAV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9" w:name="_Toc9"/><w:r><w:t>AKTS iş yükü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5</w:t></w:r></w:p></w:tc><w:tc><w:tcPr><w:noWrap/></w:tcPr><w:p><w:pPr/><w:r><w:rPr/><w:t xml:space="preserve">3</w:t></w:r></w:p></w:tc><w:tc><w:tcPr><w:noWrap/></w:tcPr><w:p><w:pPr/><w:r><w:rPr/><w:t xml:space="preserve">15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2026-10-26T20:17:24+03:00</dcterms:created>
  <dcterms:modified xsi:type="dcterms:W3CDTF">2026-10-26T20:17:24+03:00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