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NÖROFİZYOLOJİK YAKLAŞIMLAR</w:t>
      </w:r>
      <w:bookmarkEnd w:id="0"/>
    </w:p>
    <w:p>
      <w:pPr/>
      <w:r>
        <w:rPr>
          <w:color w:val="5B6577"/>
        </w:rPr>
        <w:t xml:space="preserve">FZT3004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inme ve serebral palsi rehabilitasyonunda uygulanan ölçme, değerlendirme ve nörofizyolojik yaklaşımlarla ilgili temel özelliklerin kavranmasını ve nörogelişimsel terapi (Bobath) yaklaşımını uygulamaya yansıtılmasını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İnme ve serebral palsi rehabilitasyonunda uygulanan ölçme, değerlendirme ve nörofizyolojik yaklaşımlarla ilgili temel özelliklerin kavranmasını ve nörogelişimsel terapi (Bobath) yaklaşımını uygulamaya yansıtılmasını sağlamaktır.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İnmeli hastayı ve semptomlarını bilir. Hastaların fizyoterapi ve rehabilitasyonunda güncel ölçme ve değerlendirme yöntemlerini açıklar ve uygular.</w:t>
      </w:r>
    </w:p>
    <w:p>
      <w:pPr>
        <w:spacing w:after="60"/>
      </w:pPr>
      <w:r>
        <w:rPr/>
        <w:t xml:space="preserve">2. İnmeli hastaları Bobath Yöntemi ile değerlendirir, problem listesini belirler ve bobath yöntemi çerçevesinde egzersiz planı çizer ve uygular.</w:t>
      </w:r>
    </w:p>
    <w:p>
      <w:pPr>
        <w:spacing w:after="60"/>
      </w:pPr>
      <w:r>
        <w:rPr/>
        <w:t xml:space="preserve">3. İnmeli hastalarda kullanılan güncel nörofizyolojik yaklaşımların teorik temelini açıklar ve pratik uygulama yapar.</w:t>
      </w:r>
    </w:p>
    <w:p>
      <w:pPr>
        <w:spacing w:after="60"/>
      </w:pPr>
      <w:r>
        <w:rPr/>
        <w:t xml:space="preserve">4. İnmeli hastalarda egzersize ilave olarak kullanılan destek tedavilerini hastaya özel seçer ve uygular.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Serebrovasküler olaylar (tanım, nöroanatomi, risk faktörleri)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İnme sonrası klinik özellikler, tıbbi tedavi, genel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Normal ve inme sonrası hareket, tonus ve postural kontrol, inme tedavisinde nörogelişimsel tedavi yaklaşımı (NGT) Bobath, temel özellikler ve prensipler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Bobath Yaklaşımı: Tarihçesi, gelişimi, temel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NGT-Bobath yaklaşımı ile değerlendirme uygulamaları ve vaka çalışması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NGT- Bobath yaklaşımı ile pozisyonlama, gövdenin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NGT-Bobath yaklaşımı ile üst ekstremite tedavisi ve mobilizasyon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NGT- Bobath yaklaşımı ile alt ekstremite tedavisi, denge ve yürüme eğitimi, vaka çalışmaları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Brunnstrom yöntemine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değerlendirme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inme rehabilitasyonu prensipleri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Brunnstrom yöntemine göre inme rehabilitasyonu prensipleri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Margaret Johnstone yöntemine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Margaret Johnstone yöntemine göre inme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2026-10-27T16:53:53+03:00</dcterms:created>
  <dcterms:modified xsi:type="dcterms:W3CDTF">2026-10-27T16:53:53+03:00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