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ANATOMİ I</w:t>
      </w:r>
      <w:bookmarkEnd w:id="0"/>
    </w:p>
    <w:p>
      <w:pPr/>
      <w:r>
        <w:rPr>
          <w:color w:val="5B6577"/>
        </w:rPr>
        <w:t xml:space="preserve">FZT1001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4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Prof. Dr. Hakan ÇİÇEK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İnsan vücudunu oluşturan yapıları, bu yapıları meydana getiren organları, bunların birbirleri ile olan ilişkileri incelemek, bunların şeklini yapısını ve fonksiyonlarını bilmek, tanımak ve klinik bilimlerde uygulayıcılara yardımcı olmaktır.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Muskuloskeletal yapılara ait anatomi bilgisi (kaslar, kemikler) ve anatomiye giriş.</w:t>
      </w:r>
    </w:p>
    <w:p>
      <w:pPr>
        <w:pStyle w:val="Heading2"/>
      </w:pPr>
      <w:bookmarkStart w:id="4" w:name="_Toc4"/>
      <w:r>
        <w:t>Öğrenme çıktıları</w:t>
      </w:r>
      <w:bookmarkEnd w:id="4"/>
    </w:p>
    <w:p>
      <w:pPr>
        <w:spacing w:after="60"/>
      </w:pPr>
      <w:r>
        <w:rPr/>
        <w:t xml:space="preserve">1. İnsan vücudunda yer alan kemiklerin yerleşimlerini tanımlar ve işlevlerini açıklar.</w:t>
      </w:r>
    </w:p>
    <w:p>
      <w:pPr>
        <w:spacing w:after="60"/>
      </w:pPr>
      <w:r>
        <w:rPr/>
        <w:t xml:space="preserve">2. İnsan vücudunda yer alan eklemlerin yerleşimlerini tanımlar ve işlevlerini açıklar.</w:t>
      </w:r>
    </w:p>
    <w:p>
      <w:pPr>
        <w:spacing w:after="60"/>
      </w:pPr>
      <w:r>
        <w:rPr/>
        <w:t xml:space="preserve">3. İnsan vücudunda yer alan kasların yerleşimlerini tanımlar ve işlevlerini açıklar.</w:t>
      </w:r>
    </w:p>
    <w:p>
      <w:pPr>
        <w:spacing w:after="60"/>
      </w:pPr>
      <w:r>
        <w:rPr/>
        <w:t xml:space="preserve">4. İnsan vücudunda yer alan periferik sinrilerin yerleşimini tanımlar ve işlevlerini açıklar.</w:t>
      </w:r>
    </w:p>
    <w:p>
      <w:pPr>
        <w:pStyle w:val="Heading2"/>
      </w:pPr>
      <w:bookmarkStart w:id="5" w:name="_Toc5"/>
      <w:r>
        <w:t>Haftalık konular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Anatomiye giriş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Üst ekstremite kemikleri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Alt ekstremite kemikleri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Columna vertebralis ve thorax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Pelvis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Cranium kemikleri ve fossaları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Eklemler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Eklemler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Kaslar hakkında genel bilgi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Üst ekstremite kasları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Üst ekstremite kasları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Alt ekstremite kasları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Sırt ve gövde kasları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Cranium ve boyun kasları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9" w:name="_Toc9"/>
      <w:r>
        <w:t>AKTS iş yükü</w:t>
      </w:r>
      <w:bookmarkEnd w:id="9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Gösterme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84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151 saat · 5.03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2026-10-26T17:21:38+03:00</dcterms:created>
  <dcterms:modified xsi:type="dcterms:W3CDTF">2026-10-26T17:21:38+03:00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