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HEMŞİRELİKTE YÖNETİM</w:t>
      </w:r>
      <w:bookmarkEnd w:id="0"/>
    </w:p>
    <w:p>
      <w:pPr/>
      <w:r>
        <w:rPr>
          <w:color w:val="5B6577"/>
        </w:rPr>
        <w:t xml:space="preserve">HEM 326 · Hemşirelik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6</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4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Behire Sançar</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 alan öğrenci, hemşirelikte yönetime ilişkin kavramları ve yönetim ilkelerini bilir. Hemşirelik yönetimindeki yeni yaklaşımları takip eder.</w:t>
      </w:r>
    </w:p>
    <w:p>
      <w:pPr>
        <w:pStyle w:val="Heading2"/>
      </w:pPr>
      <w:bookmarkStart w:id="3" w:name="_Toc3"/>
      <w:r>
        <w:t>Dersin içeriği</w:t>
      </w:r>
      <w:bookmarkEnd w:id="3"/>
    </w:p>
    <w:p>
      <w:pPr>
        <w:spacing w:after="80"/>
      </w:pPr>
      <w:r>
        <w:rPr/>
        <w:t xml:space="preserve">Yönetimle İlgili Kavramlar ve Yönetim Süreci, Genel Sağlık Sistemi, Sağlık Politikaları ve İlgili Yasal Düzenlemeler, Sağlık ve Hemşirelik Hizmetlerinin Yönetim ve Organizasyonu, Hemşire İnsan gücünün Planlanması ve Görevlendirme Sistemleri, Ekip Oluşturma ve Motivasyon, Çatışma Yönetimi, Performans Değerlendirme ve Hemşirelik Personelinin Geliştirilmesi, Yönetim Etiği konularını kapsamaktadır.</w:t>
      </w:r>
    </w:p>
    <w:p>
      <w:pPr>
        <w:pStyle w:val="Heading2"/>
      </w:pPr>
      <w:bookmarkStart w:id="4" w:name="_Toc4"/>
      <w:r>
        <w:t>Kaynaklar</w:t>
      </w:r>
      <w:bookmarkEnd w:id="4"/>
    </w:p>
    <w:p>
      <w:pPr>
        <w:spacing w:after="80"/>
      </w:pPr>
      <w:r>
        <w:rPr/>
        <w:t xml:space="preserve">1. Huber D.,LeadershipandNursing Care Management, Philedelphia, 2000 											</w:t>
      </w:r>
    </w:p>
    <w:p>
      <w:pPr>
        <w:spacing w:after="80"/>
      </w:pPr>
      <w:r>
        <w:rPr/>
        <w:t xml:space="preserve">2. Özgen H,Öztürk A ve Yalçın A.,İnsan Kaynakları Yönetimi,2.baskı,Nobel Kitabevi, 2005											</w:t>
      </w:r>
    </w:p>
    <w:p>
      <w:pPr>
        <w:spacing w:after="80"/>
      </w:pPr>
      <w:r>
        <w:rPr/>
        <w:t xml:space="preserve">3. Koçel T., Business Management,11.Baskı Arıkan Basım. 2007 											</w:t>
      </w:r>
    </w:p>
    <w:p>
      <w:pPr>
        <w:spacing w:after="80"/>
      </w:pPr>
      <w:r>
        <w:rPr/>
        <w:t xml:space="preserve">2. Hayran O,SurH,Sağlık Hizmetlerinde Yönetim,SAYED Yayınları,İstanbul, 2005</w:t>
      </w:r>
    </w:p>
    <w:p>
      <w:pPr>
        <w:pStyle w:val="Heading2"/>
      </w:pPr>
      <w:bookmarkStart w:id="5" w:name="_Toc5"/>
      <w:r>
        <w:t>Önerilen diğer hususlar</w:t>
      </w:r>
      <w:bookmarkEnd w:id="5"/>
    </w:p>
    <w:p>
      <w:pPr>
        <w:spacing w:after="80"/>
      </w:pPr>
      <w:r>
        <w:rPr/>
        <w:t xml:space="preserve">Hemşirelik temel alanlarıyla ilgili staj uygulamalarında, hemşirelik yönetimine ilişkin uygulamalara da yer verilmelidir.</w:t>
      </w:r>
    </w:p>
    <w:p>
      <w:pPr>
        <w:pStyle w:val="Heading2"/>
      </w:pPr>
      <w:bookmarkStart w:id="6" w:name="_Toc6"/>
      <w:r>
        <w:t>Öğrenme çıktıları</w:t>
      </w:r>
      <w:bookmarkEnd w:id="6"/>
    </w:p>
    <w:p>
      <w:pPr>
        <w:spacing w:after="60"/>
      </w:pPr>
      <w:r>
        <w:rPr/>
        <w:t xml:space="preserve">1. Yönetimle ilgili kavramları ve yönetim sürecini bilir.</w:t>
      </w:r>
    </w:p>
    <w:p>
      <w:pPr>
        <w:spacing w:after="60"/>
      </w:pPr>
      <w:r>
        <w:rPr/>
        <w:t xml:space="preserve">2. Genel sağlık sistemi ve sağlık politikalarını tartışabilir.</w:t>
      </w:r>
    </w:p>
    <w:p>
      <w:pPr>
        <w:spacing w:after="60"/>
      </w:pPr>
      <w:r>
        <w:rPr/>
        <w:t xml:space="preserve">3. Hemşire İnsan gücünün planlanmasını açıklayabilir.</w:t>
      </w:r>
    </w:p>
    <w:p>
      <w:pPr>
        <w:spacing w:after="60"/>
      </w:pPr>
      <w:r>
        <w:rPr/>
        <w:t xml:space="preserve">4. Ekip çalışmasının önemini kavrar.</w:t>
      </w:r>
    </w:p>
    <w:p>
      <w:pPr>
        <w:spacing w:after="60"/>
      </w:pPr>
      <w:r>
        <w:rPr/>
        <w:t xml:space="preserve">5. Bilimsel sorun çözme ve karar verme aşamalarını sayabilir.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Yönetimle İlgili Kavramlar ve Yönetim Süreci</w:t>
            </w:r>
          </w:p>
        </w:tc>
      </w:tr>
      <w:tr>
        <w:trPr/>
        <w:tc>
          <w:tcPr>
            <w:noWrap/>
          </w:tcPr>
          <w:p>
            <w:pPr/>
            <w:r>
              <w:rPr/>
              <w:t xml:space="preserve">2</w:t>
            </w:r>
          </w:p>
        </w:tc>
        <w:tc>
          <w:tcPr>
            <w:noWrap/>
          </w:tcPr>
          <w:p>
            <w:pPr/>
            <w:r>
              <w:rPr/>
              <w:t xml:space="preserve">Genel Sağlık Sistemi, Sağlık Politikaları ve İlgili Yasal Düzenlemeler</w:t>
            </w:r>
          </w:p>
        </w:tc>
      </w:tr>
      <w:tr>
        <w:trPr/>
        <w:tc>
          <w:tcPr>
            <w:noWrap/>
          </w:tcPr>
          <w:p>
            <w:pPr/>
            <w:r>
              <w:rPr/>
              <w:t xml:space="preserve">3</w:t>
            </w:r>
          </w:p>
        </w:tc>
        <w:tc>
          <w:tcPr>
            <w:noWrap/>
          </w:tcPr>
          <w:p>
            <w:pPr/>
            <w:r>
              <w:rPr/>
              <w:t xml:space="preserve">Sağlık ve Hemşirelik Hizmetlerinin Yönetim ve Organizasyonu</w:t>
            </w:r>
          </w:p>
        </w:tc>
      </w:tr>
      <w:tr>
        <w:trPr/>
        <w:tc>
          <w:tcPr>
            <w:noWrap/>
          </w:tcPr>
          <w:p>
            <w:pPr/>
            <w:r>
              <w:rPr/>
              <w:t xml:space="preserve">4</w:t>
            </w:r>
          </w:p>
        </w:tc>
        <w:tc>
          <w:tcPr>
            <w:noWrap/>
          </w:tcPr>
          <w:p>
            <w:pPr/>
            <w:r>
              <w:rPr/>
              <w:t xml:space="preserve">Hemşire İnsan gücünün Planlanması ve Görevlendirme Sistemleri</w:t>
            </w:r>
          </w:p>
        </w:tc>
      </w:tr>
      <w:tr>
        <w:trPr/>
        <w:tc>
          <w:tcPr>
            <w:noWrap/>
          </w:tcPr>
          <w:p>
            <w:pPr/>
            <w:r>
              <w:rPr/>
              <w:t xml:space="preserve">5</w:t>
            </w:r>
          </w:p>
        </w:tc>
        <w:tc>
          <w:tcPr>
            <w:noWrap/>
          </w:tcPr>
          <w:p>
            <w:pPr/>
            <w:r>
              <w:rPr/>
              <w:t xml:space="preserve">Güç, Otorite, Etkileme, Hemşirelik ve Liderlik</w:t>
            </w:r>
          </w:p>
        </w:tc>
      </w:tr>
      <w:tr>
        <w:trPr/>
        <w:tc>
          <w:tcPr>
            <w:noWrap/>
          </w:tcPr>
          <w:p>
            <w:pPr/>
            <w:r>
              <w:rPr/>
              <w:t xml:space="preserve">6</w:t>
            </w:r>
          </w:p>
        </w:tc>
        <w:tc>
          <w:tcPr>
            <w:noWrap/>
          </w:tcPr>
          <w:p>
            <w:pPr/>
            <w:r>
              <w:rPr/>
              <w:t xml:space="preserve">Organizasyon Teorileri ve Organizasyon İlkeleri</w:t>
            </w:r>
          </w:p>
        </w:tc>
      </w:tr>
      <w:tr>
        <w:trPr/>
        <w:tc>
          <w:tcPr>
            <w:noWrap/>
          </w:tcPr>
          <w:p>
            <w:pPr/>
            <w:r>
              <w:rPr/>
              <w:t xml:space="preserve">7</w:t>
            </w:r>
          </w:p>
        </w:tc>
        <w:tc>
          <w:tcPr>
            <w:noWrap/>
          </w:tcPr>
          <w:p>
            <w:pPr/>
            <w:r>
              <w:rPr/>
              <w:t xml:space="preserve">Stratejik Yönetim ve Değişim Yönetimi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Hasta Güvenliği</w:t>
            </w:r>
          </w:p>
        </w:tc>
      </w:tr>
      <w:tr>
        <w:trPr/>
        <w:tc>
          <w:tcPr>
            <w:noWrap/>
          </w:tcPr>
          <w:p>
            <w:pPr/>
            <w:r>
              <w:rPr/>
              <w:t xml:space="preserve">10</w:t>
            </w:r>
          </w:p>
        </w:tc>
        <w:tc>
          <w:tcPr>
            <w:noWrap/>
          </w:tcPr>
          <w:p>
            <w:pPr/>
            <w:r>
              <w:rPr/>
              <w:t xml:space="preserve">Çatışma kaynakları ve yönetimi</w:t>
            </w:r>
          </w:p>
        </w:tc>
      </w:tr>
      <w:tr>
        <w:trPr/>
        <w:tc>
          <w:tcPr>
            <w:noWrap/>
          </w:tcPr>
          <w:p>
            <w:pPr/>
            <w:r>
              <w:rPr/>
              <w:t xml:space="preserve">11</w:t>
            </w:r>
          </w:p>
        </w:tc>
        <w:tc>
          <w:tcPr>
            <w:noWrap/>
          </w:tcPr>
          <w:p>
            <w:pPr/>
            <w:r>
              <w:rPr/>
              <w:t xml:space="preserve">Takım çalışması</w:t>
            </w:r>
          </w:p>
        </w:tc>
      </w:tr>
      <w:tr>
        <w:trPr/>
        <w:tc>
          <w:tcPr>
            <w:noWrap/>
          </w:tcPr>
          <w:p>
            <w:pPr/>
            <w:r>
              <w:rPr/>
              <w:t xml:space="preserve">12</w:t>
            </w:r>
          </w:p>
        </w:tc>
        <w:tc>
          <w:tcPr>
            <w:noWrap/>
          </w:tcPr>
          <w:p>
            <w:pPr/>
            <w:r>
              <w:rPr/>
              <w:t xml:space="preserve">Sorun çözme ve karar verme</w:t>
            </w:r>
          </w:p>
        </w:tc>
      </w:tr>
      <w:tr>
        <w:trPr/>
        <w:tc>
          <w:tcPr>
            <w:noWrap/>
          </w:tcPr>
          <w:p>
            <w:pPr/>
            <w:r>
              <w:rPr/>
              <w:t xml:space="preserve">13</w:t>
            </w:r>
          </w:p>
        </w:tc>
        <w:tc>
          <w:tcPr>
            <w:noWrap/>
          </w:tcPr>
          <w:p>
            <w:pPr/>
            <w:r>
              <w:rPr/>
              <w:t xml:space="preserve">Hemşirelik Bakım Sunum yönetimleri-1</w:t>
            </w:r>
          </w:p>
        </w:tc>
      </w:tr>
      <w:tr>
        <w:trPr/>
        <w:tc>
          <w:tcPr>
            <w:noWrap/>
          </w:tcPr>
          <w:p>
            <w:pPr/>
            <w:r>
              <w:rPr/>
              <w:t xml:space="preserve">14</w:t>
            </w:r>
          </w:p>
        </w:tc>
        <w:tc>
          <w:tcPr>
            <w:noWrap/>
          </w:tcPr>
          <w:p>
            <w:pPr/>
            <w:r>
              <w:rPr/>
              <w:t xml:space="preserve">Hemşirelik Bakım Sunum yönetimleri-2</w:t>
            </w:r>
          </w:p>
        </w:tc>
      </w:tr>
      <w:tr>
        <w:trPr/>
        <w:tc>
          <w:tcPr>
            <w:noWrap/>
          </w:tcPr>
          <w:p>
            <w:pPr/>
            <w:r>
              <w:rPr/>
              <w:t xml:space="preserve">15</w:t>
            </w:r>
          </w:p>
        </w:tc>
        <w:tc>
          <w:tcPr>
            <w:noWrap/>
          </w:tcPr>
          <w:p>
            <w:pPr/>
            <w:r>
              <w:rPr/>
              <w:t xml:space="preserve">Kariyer geliştirme</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Takım/Grup Çalışması</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Soru-Yanıt</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Okuma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Final Sınavı içiin Bireysel Çalışma</w:t>
            </w:r>
          </w:p>
        </w:tc>
        <w:tc>
          <w:tcPr>
            <w:noWrap/>
          </w:tcPr>
          <w:p>
            <w:pPr/>
            <w:r>
              <w:rPr/>
              <w:t xml:space="preserve">3</w:t>
            </w:r>
          </w:p>
        </w:tc>
        <w:tc>
          <w:tcPr>
            <w:noWrap/>
          </w:tcPr>
          <w:p>
            <w:pPr/>
            <w:r>
              <w:rPr/>
              <w:t xml:space="preserve">6</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Ev Ödevi</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Beyin Fırtınası</w:t>
            </w:r>
          </w:p>
        </w:tc>
        <w:tc>
          <w:tcPr>
            <w:noWrap/>
          </w:tcPr>
          <w:p>
            <w:pPr/>
            <w:r>
              <w:rPr/>
              <w:t xml:space="preserve">13</w:t>
            </w:r>
          </w:p>
        </w:tc>
        <w:tc>
          <w:tcPr>
            <w:noWrap/>
          </w:tcPr>
          <w:p>
            <w:pPr/>
            <w:r>
              <w:rPr/>
              <w:t xml:space="preserve">1</w:t>
            </w:r>
          </w:p>
        </w:tc>
        <w:tc>
          <w:tcPr>
            <w:noWrap/>
          </w:tcPr>
          <w:p>
            <w:pPr/>
            <w:r>
              <w:rPr/>
              <w:t xml:space="preserve">13</w:t>
            </w:r>
          </w:p>
        </w:tc>
      </w:tr>
      <w:tr>
        <w:trPr/>
        <w:tc>
          <w:tcPr>
            <w:noWrap/>
          </w:tcPr>
          <w:p>
            <w:pPr/>
            <w:r>
              <w:rPr/>
              <w:t xml:space="preserve">Ara Sınav İçin Bireysel Çalışma</w:t>
            </w:r>
          </w:p>
        </w:tc>
        <w:tc>
          <w:tcPr>
            <w:noWrap/>
          </w:tcPr>
          <w:p>
            <w:pPr/>
            <w:r>
              <w:rPr/>
              <w:t xml:space="preserve">3</w:t>
            </w:r>
          </w:p>
        </w:tc>
        <w:tc>
          <w:tcPr>
            <w:noWrap/>
          </w:tcPr>
          <w:p>
            <w:pPr/>
            <w:r>
              <w:rPr/>
              <w:t xml:space="preserve">6</w:t>
            </w:r>
          </w:p>
        </w:tc>
        <w:tc>
          <w:tcPr>
            <w:noWrap/>
          </w:tcPr>
          <w:p>
            <w:pPr/>
            <w:r>
              <w:rPr/>
              <w:t xml:space="preserve">18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164 saat · 5.47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2026-10-26T18:36:12+03:00</dcterms:created>
  <dcterms:modified xsi:type="dcterms:W3CDTF">2026-10-26T18:36:12+03:00</dcterms:modified>
</cp:coreProperties>
</file>

<file path=docProps/custom.xml><?xml version="1.0" encoding="utf-8"?>
<Properties xmlns="http://schemas.openxmlformats.org/officeDocument/2006/custom-properties" xmlns:vt="http://schemas.openxmlformats.org/officeDocument/2006/docPropsVTypes"/>
</file>