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DİJİTAL TASARIM III</w:t>
      </w:r>
      <w:bookmarkEnd w:id="0"/>
    </w:p>
    <w:p>
      <w:pPr/>
      <w:r>
        <w:rPr>
          <w:color w:val="5B6577"/>
        </w:rPr>
        <w:t xml:space="preserve">ARCH341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